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07" w:rsidRPr="002330B8" w:rsidRDefault="00970C07" w:rsidP="00ED172F">
      <w:pPr>
        <w:spacing w:after="0"/>
        <w:ind w:firstLine="709"/>
        <w:jc w:val="center"/>
        <w:rPr>
          <w:rFonts w:ascii="Times New Roman" w:hAnsi="Times New Roman" w:cs="Times New Roman"/>
          <w:b/>
          <w:color w:val="000000" w:themeColor="text1"/>
          <w:sz w:val="28"/>
          <w:szCs w:val="28"/>
        </w:rPr>
      </w:pPr>
      <w:r w:rsidRPr="002330B8">
        <w:rPr>
          <w:rFonts w:ascii="Times New Roman" w:hAnsi="Times New Roman" w:cs="Times New Roman"/>
          <w:b/>
          <w:color w:val="000000" w:themeColor="text1"/>
          <w:sz w:val="28"/>
          <w:szCs w:val="28"/>
        </w:rPr>
        <w:t>Об утверждении Административного регламента</w:t>
      </w:r>
    </w:p>
    <w:p w:rsidR="00970C07" w:rsidRPr="002330B8" w:rsidRDefault="00970C07" w:rsidP="00ED172F">
      <w:pPr>
        <w:spacing w:after="0"/>
        <w:ind w:firstLine="709"/>
        <w:jc w:val="center"/>
        <w:rPr>
          <w:rFonts w:ascii="Times New Roman" w:hAnsi="Times New Roman" w:cs="Times New Roman"/>
          <w:b/>
          <w:color w:val="000000" w:themeColor="text1"/>
          <w:sz w:val="28"/>
          <w:szCs w:val="28"/>
        </w:rPr>
      </w:pPr>
      <w:r w:rsidRPr="002330B8">
        <w:rPr>
          <w:rFonts w:ascii="Times New Roman" w:hAnsi="Times New Roman" w:cs="Times New Roman"/>
          <w:b/>
          <w:color w:val="000000" w:themeColor="text1"/>
          <w:sz w:val="28"/>
          <w:szCs w:val="28"/>
        </w:rPr>
        <w:t>предоставления муниципальной  услуги «</w:t>
      </w:r>
      <w:r w:rsidR="00ED172F" w:rsidRPr="002330B8">
        <w:rPr>
          <w:rFonts w:ascii="Times New Roman" w:hAnsi="Times New Roman" w:cs="Times New Roman"/>
          <w:b/>
          <w:color w:val="000000" w:themeColor="text1"/>
          <w:sz w:val="28"/>
          <w:szCs w:val="28"/>
        </w:rPr>
        <w:t>Постановка на учет и предоставление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w:t>
      </w:r>
      <w:r w:rsidRPr="002330B8">
        <w:rPr>
          <w:rFonts w:ascii="Times New Roman" w:hAnsi="Times New Roman" w:cs="Times New Roman"/>
          <w:b/>
          <w:color w:val="000000" w:themeColor="text1"/>
          <w:sz w:val="28"/>
          <w:szCs w:val="28"/>
        </w:rPr>
        <w:t>»</w:t>
      </w:r>
      <w:r w:rsidR="00D43175" w:rsidRPr="002330B8">
        <w:rPr>
          <w:rFonts w:ascii="Times New Roman" w:hAnsi="Times New Roman" w:cs="Times New Roman"/>
          <w:b/>
          <w:color w:val="000000" w:themeColor="text1"/>
          <w:sz w:val="28"/>
          <w:szCs w:val="28"/>
        </w:rPr>
        <w:t xml:space="preserve"> на территории Зуевского района Кировской области</w:t>
      </w:r>
    </w:p>
    <w:p w:rsidR="00865604" w:rsidRPr="002330B8" w:rsidRDefault="00865604" w:rsidP="00DA4D57">
      <w:pPr>
        <w:pStyle w:val="Default"/>
        <w:jc w:val="right"/>
        <w:rPr>
          <w:color w:val="000000" w:themeColor="text1"/>
          <w:sz w:val="28"/>
          <w:szCs w:val="28"/>
        </w:rPr>
      </w:pPr>
    </w:p>
    <w:tbl>
      <w:tblPr>
        <w:tblpPr w:leftFromText="180" w:rightFromText="180" w:vertAnchor="page" w:horzAnchor="margin" w:tblpY="1126"/>
        <w:tblW w:w="9360" w:type="dxa"/>
        <w:tblLayout w:type="fixed"/>
        <w:tblCellMar>
          <w:left w:w="0" w:type="dxa"/>
          <w:right w:w="0" w:type="dxa"/>
        </w:tblCellMar>
        <w:tblLook w:val="0000"/>
      </w:tblPr>
      <w:tblGrid>
        <w:gridCol w:w="2880"/>
        <w:gridCol w:w="3960"/>
        <w:gridCol w:w="720"/>
        <w:gridCol w:w="1800"/>
      </w:tblGrid>
      <w:tr w:rsidR="00F16E96" w:rsidRPr="002330B8" w:rsidTr="009C27FD">
        <w:trPr>
          <w:trHeight w:val="1276"/>
        </w:trPr>
        <w:tc>
          <w:tcPr>
            <w:tcW w:w="9360" w:type="dxa"/>
            <w:gridSpan w:val="4"/>
          </w:tcPr>
          <w:p w:rsidR="00F16E96" w:rsidRPr="002330B8" w:rsidRDefault="00F16E96" w:rsidP="009C27FD">
            <w:pPr>
              <w:pStyle w:val="11"/>
              <w:tabs>
                <w:tab w:val="left" w:pos="2765"/>
                <w:tab w:val="left" w:pos="7605"/>
              </w:tabs>
              <w:spacing w:before="120" w:after="360"/>
              <w:ind w:right="0"/>
              <w:jc w:val="left"/>
              <w:rPr>
                <w:rFonts w:ascii="Times New Roman" w:hAnsi="Times New Roman" w:cs="Times New Roman"/>
                <w:color w:val="000000" w:themeColor="text1"/>
                <w:sz w:val="28"/>
                <w:szCs w:val="28"/>
              </w:rPr>
            </w:pPr>
            <w:r w:rsidRPr="002330B8">
              <w:rPr>
                <w:rFonts w:ascii="Times New Roman" w:hAnsi="Times New Roman" w:cs="Times New Roman"/>
                <w:noProof/>
                <w:color w:val="000000" w:themeColor="text1"/>
                <w:sz w:val="28"/>
                <w:szCs w:val="28"/>
              </w:rPr>
              <w:tab/>
            </w:r>
            <w:r w:rsidRPr="002330B8">
              <w:rPr>
                <w:rFonts w:ascii="Times New Roman" w:hAnsi="Times New Roman" w:cs="Times New Roman"/>
                <w:noProof/>
                <w:color w:val="000000" w:themeColor="text1"/>
                <w:sz w:val="28"/>
                <w:szCs w:val="28"/>
              </w:rPr>
              <w:tab/>
            </w:r>
            <w:r w:rsidRPr="002330B8">
              <w:rPr>
                <w:rFonts w:ascii="Times New Roman" w:hAnsi="Times New Roman" w:cs="Times New Roman"/>
                <w:noProof/>
                <w:color w:val="000000" w:themeColor="text1"/>
                <w:sz w:val="28"/>
                <w:szCs w:val="28"/>
              </w:rPr>
              <w:drawing>
                <wp:inline distT="0" distB="0" distL="0" distR="0">
                  <wp:extent cx="571500" cy="695325"/>
                  <wp:effectExtent l="19050" t="0" r="0"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
                          <pic:cNvPicPr>
                            <a:picLocks noChangeAspect="1" noChangeArrowheads="1"/>
                          </pic:cNvPicPr>
                        </pic:nvPicPr>
                        <pic:blipFill>
                          <a:blip r:embed="rId8" cstate="print">
                            <a:grayscl/>
                          </a:blip>
                          <a:srcRect/>
                          <a:stretch>
                            <a:fillRect/>
                          </a:stretch>
                        </pic:blipFill>
                        <pic:spPr bwMode="auto">
                          <a:xfrm>
                            <a:off x="0" y="0"/>
                            <a:ext cx="571500" cy="695325"/>
                          </a:xfrm>
                          <a:prstGeom prst="rect">
                            <a:avLst/>
                          </a:prstGeom>
                          <a:noFill/>
                          <a:ln w="9525">
                            <a:noFill/>
                            <a:miter lim="800000"/>
                            <a:headEnd/>
                            <a:tailEnd/>
                          </a:ln>
                        </pic:spPr>
                      </pic:pic>
                    </a:graphicData>
                  </a:graphic>
                </wp:inline>
              </w:drawing>
            </w:r>
            <w:r w:rsidRPr="002330B8">
              <w:rPr>
                <w:rFonts w:ascii="Times New Roman" w:hAnsi="Times New Roman" w:cs="Times New Roman"/>
                <w:noProof/>
                <w:color w:val="000000" w:themeColor="text1"/>
                <w:sz w:val="28"/>
                <w:szCs w:val="28"/>
              </w:rPr>
              <w:tab/>
            </w:r>
          </w:p>
        </w:tc>
      </w:tr>
      <w:tr w:rsidR="00F16E96" w:rsidRPr="002330B8" w:rsidTr="009C27FD">
        <w:trPr>
          <w:trHeight w:val="1686"/>
        </w:trPr>
        <w:tc>
          <w:tcPr>
            <w:tcW w:w="9360" w:type="dxa"/>
            <w:gridSpan w:val="4"/>
          </w:tcPr>
          <w:p w:rsidR="00F16E96" w:rsidRPr="002330B8" w:rsidRDefault="00F16E96" w:rsidP="009C27FD">
            <w:pPr>
              <w:pStyle w:val="11"/>
              <w:tabs>
                <w:tab w:val="left" w:pos="2765"/>
              </w:tabs>
              <w:spacing w:before="120"/>
              <w:ind w:right="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    АДМИНИСТРАЦИЯ ЗУЕВСКОГО РАЙОНА</w:t>
            </w:r>
          </w:p>
          <w:p w:rsidR="00F16E96" w:rsidRPr="002330B8" w:rsidRDefault="00F16E96" w:rsidP="009C27FD">
            <w:pPr>
              <w:pStyle w:val="11"/>
              <w:tabs>
                <w:tab w:val="left" w:pos="2765"/>
              </w:tabs>
              <w:spacing w:before="120"/>
              <w:ind w:right="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КИРОВСКОЙ  ОБЛАСТИ</w:t>
            </w:r>
          </w:p>
          <w:p w:rsidR="00F16E96" w:rsidRPr="002330B8" w:rsidRDefault="00F16E96" w:rsidP="009C27FD">
            <w:pPr>
              <w:pStyle w:val="11"/>
              <w:tabs>
                <w:tab w:val="left" w:pos="2765"/>
              </w:tabs>
              <w:spacing w:before="120"/>
              <w:ind w:right="0"/>
              <w:rPr>
                <w:rFonts w:ascii="Times New Roman" w:hAnsi="Times New Roman" w:cs="Times New Roman"/>
                <w:color w:val="000000" w:themeColor="text1"/>
                <w:sz w:val="28"/>
                <w:szCs w:val="28"/>
              </w:rPr>
            </w:pPr>
          </w:p>
          <w:p w:rsidR="00F16E96" w:rsidRPr="002330B8" w:rsidRDefault="00F16E96" w:rsidP="009C27FD">
            <w:pPr>
              <w:pStyle w:val="1"/>
              <w:spacing w:before="360" w:after="360"/>
              <w:jc w:val="center"/>
              <w:rPr>
                <w:rFonts w:ascii="Times New Roman" w:hAnsi="Times New Roman" w:cs="Times New Roman"/>
                <w:color w:val="000000" w:themeColor="text1"/>
                <w:sz w:val="32"/>
                <w:szCs w:val="32"/>
              </w:rPr>
            </w:pPr>
            <w:r w:rsidRPr="002330B8">
              <w:rPr>
                <w:rFonts w:ascii="Times New Roman" w:hAnsi="Times New Roman" w:cs="Times New Roman"/>
                <w:color w:val="000000" w:themeColor="text1"/>
              </w:rPr>
              <w:t xml:space="preserve"> </w:t>
            </w:r>
            <w:r w:rsidRPr="002330B8">
              <w:rPr>
                <w:rFonts w:ascii="Times New Roman" w:hAnsi="Times New Roman" w:cs="Times New Roman"/>
                <w:color w:val="000000" w:themeColor="text1"/>
                <w:sz w:val="32"/>
                <w:szCs w:val="32"/>
              </w:rPr>
              <w:t>ПОСТАНОВЛЕНИЕ</w:t>
            </w:r>
          </w:p>
        </w:tc>
      </w:tr>
      <w:tr w:rsidR="00F16E96" w:rsidRPr="002330B8" w:rsidTr="009C27FD">
        <w:tc>
          <w:tcPr>
            <w:tcW w:w="2880" w:type="dxa"/>
            <w:tcBorders>
              <w:bottom w:val="single" w:sz="4" w:space="0" w:color="auto"/>
            </w:tcBorders>
          </w:tcPr>
          <w:p w:rsidR="00F16E96" w:rsidRPr="002330B8" w:rsidRDefault="00EB61F2" w:rsidP="009C27FD">
            <w:pPr>
              <w:spacing w:after="0" w:line="240" w:lineRule="auto"/>
              <w:jc w:val="center"/>
              <w:rPr>
                <w:rFonts w:ascii="Times New Roman" w:hAnsi="Times New Roman" w:cs="Times New Roman"/>
                <w:color w:val="000000" w:themeColor="text1"/>
                <w:position w:val="-6"/>
                <w:sz w:val="28"/>
                <w:szCs w:val="28"/>
              </w:rPr>
            </w:pPr>
            <w:r>
              <w:rPr>
                <w:rFonts w:ascii="Times New Roman" w:hAnsi="Times New Roman" w:cs="Times New Roman"/>
                <w:color w:val="000000" w:themeColor="text1"/>
                <w:position w:val="-6"/>
                <w:sz w:val="28"/>
                <w:szCs w:val="28"/>
              </w:rPr>
              <w:t>10.03.2026</w:t>
            </w:r>
          </w:p>
        </w:tc>
        <w:tc>
          <w:tcPr>
            <w:tcW w:w="3960" w:type="dxa"/>
            <w:tcMar>
              <w:top w:w="0" w:type="dxa"/>
              <w:left w:w="70" w:type="dxa"/>
              <w:bottom w:w="0" w:type="dxa"/>
              <w:right w:w="70" w:type="dxa"/>
            </w:tcMar>
          </w:tcPr>
          <w:p w:rsidR="00F16E96" w:rsidRPr="002330B8" w:rsidRDefault="00F16E96" w:rsidP="009C27FD">
            <w:pPr>
              <w:spacing w:after="0" w:line="240" w:lineRule="auto"/>
              <w:jc w:val="center"/>
              <w:rPr>
                <w:rFonts w:ascii="Times New Roman" w:hAnsi="Times New Roman" w:cs="Times New Roman"/>
                <w:color w:val="000000" w:themeColor="text1"/>
                <w:position w:val="-6"/>
                <w:sz w:val="28"/>
                <w:szCs w:val="28"/>
              </w:rPr>
            </w:pPr>
          </w:p>
        </w:tc>
        <w:tc>
          <w:tcPr>
            <w:tcW w:w="720" w:type="dxa"/>
            <w:tcMar>
              <w:top w:w="0" w:type="dxa"/>
              <w:left w:w="70" w:type="dxa"/>
              <w:bottom w:w="0" w:type="dxa"/>
              <w:right w:w="70" w:type="dxa"/>
            </w:tcMar>
          </w:tcPr>
          <w:p w:rsidR="00F16E96" w:rsidRPr="002330B8" w:rsidRDefault="00F16E96" w:rsidP="009C27FD">
            <w:pPr>
              <w:spacing w:after="0" w:line="240" w:lineRule="auto"/>
              <w:jc w:val="center"/>
              <w:rPr>
                <w:rFonts w:ascii="Times New Roman" w:hAnsi="Times New Roman" w:cs="Times New Roman"/>
                <w:color w:val="000000" w:themeColor="text1"/>
                <w:sz w:val="28"/>
                <w:szCs w:val="28"/>
              </w:rPr>
            </w:pPr>
            <w:r w:rsidRPr="002330B8">
              <w:rPr>
                <w:rFonts w:ascii="Times New Roman" w:hAnsi="Times New Roman" w:cs="Times New Roman"/>
                <w:color w:val="000000" w:themeColor="text1"/>
                <w:position w:val="-6"/>
                <w:sz w:val="28"/>
                <w:szCs w:val="28"/>
              </w:rPr>
              <w:t>№</w:t>
            </w:r>
          </w:p>
        </w:tc>
        <w:tc>
          <w:tcPr>
            <w:tcW w:w="1800" w:type="dxa"/>
            <w:tcBorders>
              <w:top w:val="nil"/>
              <w:left w:val="nil"/>
              <w:bottom w:val="single" w:sz="6" w:space="0" w:color="auto"/>
              <w:right w:val="nil"/>
            </w:tcBorders>
            <w:tcMar>
              <w:top w:w="0" w:type="dxa"/>
              <w:left w:w="70" w:type="dxa"/>
              <w:bottom w:w="0" w:type="dxa"/>
              <w:right w:w="70" w:type="dxa"/>
            </w:tcMar>
          </w:tcPr>
          <w:p w:rsidR="00F16E96" w:rsidRPr="002330B8" w:rsidRDefault="00EB61F2" w:rsidP="009C27F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143</w:t>
            </w:r>
          </w:p>
        </w:tc>
      </w:tr>
      <w:tr w:rsidR="00F16E96" w:rsidRPr="002330B8" w:rsidTr="009C27FD">
        <w:tc>
          <w:tcPr>
            <w:tcW w:w="9360" w:type="dxa"/>
            <w:gridSpan w:val="4"/>
          </w:tcPr>
          <w:p w:rsidR="00F16E96" w:rsidRPr="002330B8" w:rsidRDefault="00F16E96" w:rsidP="009C27FD">
            <w:pPr>
              <w:tabs>
                <w:tab w:val="left" w:pos="2765"/>
              </w:tabs>
              <w:spacing w:after="480" w:line="240" w:lineRule="auto"/>
              <w:jc w:val="center"/>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г. Зуевка</w:t>
            </w:r>
          </w:p>
        </w:tc>
      </w:tr>
    </w:tbl>
    <w:p w:rsidR="00F16E96" w:rsidRPr="002330B8" w:rsidRDefault="00D43175" w:rsidP="00ED172F">
      <w:pPr>
        <w:pStyle w:val="ConsPlusNormal"/>
        <w:spacing w:line="276" w:lineRule="auto"/>
        <w:ind w:firstLine="709"/>
        <w:jc w:val="both"/>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Кировской области от 09.04.2024 № 254-ЗО «О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 на территории Кировской области»</w:t>
      </w:r>
      <w:r w:rsidR="0024532A" w:rsidRPr="002330B8">
        <w:rPr>
          <w:rFonts w:ascii="Times New Roman" w:hAnsi="Times New Roman" w:cs="Times New Roman"/>
          <w:color w:val="000000" w:themeColor="text1"/>
          <w:sz w:val="28"/>
          <w:szCs w:val="28"/>
        </w:rPr>
        <w:t xml:space="preserve">, администрация Зуевского района Кировской области </w:t>
      </w:r>
      <w:r w:rsidR="00F16E96" w:rsidRPr="002330B8">
        <w:rPr>
          <w:rFonts w:ascii="Times New Roman" w:hAnsi="Times New Roman" w:cs="Times New Roman"/>
          <w:color w:val="000000" w:themeColor="text1"/>
          <w:sz w:val="28"/>
          <w:szCs w:val="28"/>
        </w:rPr>
        <w:t>ПОСТАНОВЛЯЕТ:</w:t>
      </w:r>
    </w:p>
    <w:p w:rsidR="00F16E96" w:rsidRPr="002330B8" w:rsidRDefault="00F16E96" w:rsidP="00ED172F">
      <w:pPr>
        <w:pStyle w:val="a3"/>
        <w:numPr>
          <w:ilvl w:val="0"/>
          <w:numId w:val="1"/>
        </w:numPr>
        <w:spacing w:after="0"/>
        <w:ind w:left="0" w:firstLine="709"/>
        <w:jc w:val="both"/>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Утвердить Административный регламент предоставления муниципальной услуги «</w:t>
      </w:r>
      <w:r w:rsidR="00D43175" w:rsidRPr="002330B8">
        <w:rPr>
          <w:rFonts w:ascii="Times New Roman" w:hAnsi="Times New Roman" w:cs="Times New Roman"/>
          <w:color w:val="000000" w:themeColor="text1"/>
          <w:sz w:val="28"/>
          <w:szCs w:val="28"/>
        </w:rPr>
        <w:t xml:space="preserve">Постановка на учет и предоставление в собственность бесплатно земельных участков военнослужащим, лицам, </w:t>
      </w:r>
      <w:r w:rsidR="00D43175" w:rsidRPr="002330B8">
        <w:rPr>
          <w:rFonts w:ascii="Times New Roman" w:hAnsi="Times New Roman" w:cs="Times New Roman"/>
          <w:color w:val="000000" w:themeColor="text1"/>
          <w:sz w:val="28"/>
          <w:szCs w:val="28"/>
        </w:rPr>
        <w:lastRenderedPageBreak/>
        <w:t>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расположенных на территории муниципального образования</w:t>
      </w:r>
      <w:r w:rsidRPr="002330B8">
        <w:rPr>
          <w:rFonts w:ascii="Times New Roman" w:hAnsi="Times New Roman" w:cs="Times New Roman"/>
          <w:color w:val="000000" w:themeColor="text1"/>
          <w:sz w:val="28"/>
          <w:szCs w:val="28"/>
        </w:rPr>
        <w:t>» согласно приложению.</w:t>
      </w:r>
    </w:p>
    <w:p w:rsidR="00F16E96" w:rsidRPr="002330B8" w:rsidRDefault="007D1A83" w:rsidP="00ED172F">
      <w:pPr>
        <w:spacing w:after="0"/>
        <w:ind w:firstLine="709"/>
        <w:jc w:val="both"/>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3. </w:t>
      </w:r>
      <w:r w:rsidR="00F16E96" w:rsidRPr="002330B8">
        <w:rPr>
          <w:rFonts w:ascii="Times New Roman" w:hAnsi="Times New Roman" w:cs="Times New Roman"/>
          <w:color w:val="000000" w:themeColor="text1"/>
          <w:sz w:val="28"/>
          <w:szCs w:val="28"/>
        </w:rPr>
        <w:t>Контроль   за    выполнением настоящего постановления возложить</w:t>
      </w:r>
      <w:r w:rsidR="00D43175" w:rsidRPr="002330B8">
        <w:rPr>
          <w:rFonts w:ascii="Times New Roman" w:hAnsi="Times New Roman" w:cs="Times New Roman"/>
          <w:color w:val="000000" w:themeColor="text1"/>
          <w:sz w:val="28"/>
          <w:szCs w:val="28"/>
        </w:rPr>
        <w:t xml:space="preserve"> </w:t>
      </w:r>
    </w:p>
    <w:p w:rsidR="00F16E96" w:rsidRPr="002330B8" w:rsidRDefault="00F16E96" w:rsidP="00ED172F">
      <w:pPr>
        <w:spacing w:after="0"/>
        <w:jc w:val="both"/>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на заместителя главы администрации района по экономике и финансам Наговицину С.М. </w:t>
      </w:r>
    </w:p>
    <w:p w:rsidR="00F16E96" w:rsidRPr="002330B8" w:rsidRDefault="00ED172F" w:rsidP="00ED172F">
      <w:pPr>
        <w:pStyle w:val="a3"/>
        <w:numPr>
          <w:ilvl w:val="0"/>
          <w:numId w:val="5"/>
        </w:numPr>
        <w:spacing w:after="0"/>
        <w:ind w:left="0" w:firstLine="709"/>
        <w:jc w:val="both"/>
        <w:rPr>
          <w:rFonts w:ascii="Times New Roman" w:hAnsi="Times New Roman" w:cs="Times New Roman"/>
          <w:color w:val="000000" w:themeColor="text1"/>
          <w:sz w:val="28"/>
          <w:szCs w:val="28"/>
        </w:rPr>
      </w:pPr>
      <w:r w:rsidRPr="002330B8">
        <w:rPr>
          <w:rFonts w:ascii="Times New Roman" w:hAnsi="Times New Roman"/>
          <w:color w:val="000000" w:themeColor="text1"/>
          <w:sz w:val="28"/>
          <w:szCs w:val="28"/>
        </w:rPr>
        <w:t>Настоящее постановление вступает в силу в соответствии с действующим законодательством, подлежит обнародованию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F16E96" w:rsidRPr="002330B8" w:rsidRDefault="00F16E96" w:rsidP="00D43175">
      <w:pPr>
        <w:pStyle w:val="a3"/>
        <w:spacing w:after="0"/>
        <w:ind w:left="709"/>
        <w:jc w:val="both"/>
        <w:rPr>
          <w:rFonts w:ascii="Times New Roman" w:hAnsi="Times New Roman" w:cs="Times New Roman"/>
          <w:color w:val="000000" w:themeColor="text1"/>
          <w:sz w:val="28"/>
          <w:szCs w:val="28"/>
        </w:rPr>
      </w:pPr>
    </w:p>
    <w:p w:rsidR="00F16E96" w:rsidRPr="002330B8" w:rsidRDefault="00F16E96" w:rsidP="00F16E96">
      <w:pPr>
        <w:pStyle w:val="a3"/>
        <w:spacing w:after="0"/>
        <w:ind w:left="709"/>
        <w:jc w:val="both"/>
        <w:rPr>
          <w:rFonts w:ascii="Times New Roman" w:hAnsi="Times New Roman" w:cs="Times New Roman"/>
          <w:color w:val="000000" w:themeColor="text1"/>
          <w:sz w:val="28"/>
          <w:szCs w:val="28"/>
        </w:rPr>
      </w:pPr>
    </w:p>
    <w:p w:rsidR="00F16E96" w:rsidRPr="002330B8" w:rsidRDefault="00F16E96" w:rsidP="00F16E96">
      <w:pPr>
        <w:spacing w:after="0" w:line="240" w:lineRule="auto"/>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Глава Зуевского района                                                                    А. Н. </w:t>
      </w:r>
      <w:r w:rsidR="00ED172F" w:rsidRPr="002330B8">
        <w:rPr>
          <w:rFonts w:ascii="Times New Roman" w:hAnsi="Times New Roman" w:cs="Times New Roman"/>
          <w:color w:val="000000" w:themeColor="text1"/>
          <w:sz w:val="28"/>
          <w:szCs w:val="28"/>
        </w:rPr>
        <w:t>Родыгин</w:t>
      </w:r>
      <w:r w:rsidRPr="002330B8">
        <w:rPr>
          <w:rFonts w:ascii="Times New Roman" w:hAnsi="Times New Roman" w:cs="Times New Roman"/>
          <w:color w:val="000000" w:themeColor="text1"/>
          <w:sz w:val="28"/>
          <w:szCs w:val="28"/>
        </w:rPr>
        <w:t xml:space="preserve"> </w:t>
      </w:r>
    </w:p>
    <w:p w:rsidR="00ED172F" w:rsidRPr="002330B8" w:rsidRDefault="00ED172F" w:rsidP="00F16E96">
      <w:pPr>
        <w:spacing w:after="0" w:line="240" w:lineRule="auto"/>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__________________________________________________________________</w:t>
      </w:r>
    </w:p>
    <w:p w:rsidR="00ED172F" w:rsidRPr="002330B8" w:rsidRDefault="00ED172F" w:rsidP="00F16E96">
      <w:pPr>
        <w:spacing w:after="0" w:line="240" w:lineRule="auto"/>
        <w:ind w:right="-1"/>
        <w:rPr>
          <w:rFonts w:ascii="Times New Roman" w:hAnsi="Times New Roman" w:cs="Times New Roman"/>
          <w:color w:val="000000" w:themeColor="text1"/>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375"/>
      </w:tblGrid>
      <w:tr w:rsidR="00E44629" w:rsidRPr="002330B8" w:rsidTr="00E44629">
        <w:tc>
          <w:tcPr>
            <w:tcW w:w="7196" w:type="dxa"/>
          </w:tcPr>
          <w:p w:rsidR="00E44629" w:rsidRPr="002330B8" w:rsidRDefault="00E44629" w:rsidP="00F16E96">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ПОДГОТОВЛЕНО</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tc>
      </w:tr>
      <w:tr w:rsidR="00E44629" w:rsidRPr="002330B8" w:rsidTr="00E44629">
        <w:tc>
          <w:tcPr>
            <w:tcW w:w="7196" w:type="dxa"/>
          </w:tcPr>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Заведующий сектором земельных отношений </w:t>
            </w:r>
          </w:p>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отделом по делам муниципальной собственности</w:t>
            </w:r>
          </w:p>
          <w:p w:rsidR="00E44629" w:rsidRPr="002330B8" w:rsidRDefault="00E44629" w:rsidP="00E44629">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и земельным ресурсам администрации района</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Ю.А. Беляева</w:t>
            </w:r>
          </w:p>
        </w:tc>
      </w:tr>
      <w:tr w:rsidR="00E44629" w:rsidRPr="002330B8" w:rsidTr="00E44629">
        <w:tc>
          <w:tcPr>
            <w:tcW w:w="7196" w:type="dxa"/>
          </w:tcPr>
          <w:p w:rsidR="00E44629" w:rsidRPr="002330B8" w:rsidRDefault="00E44629" w:rsidP="00F16E96">
            <w:pPr>
              <w:spacing w:after="0"/>
              <w:ind w:right="-1"/>
              <w:rPr>
                <w:rFonts w:ascii="Times New Roman" w:hAnsi="Times New Roman" w:cs="Times New Roman"/>
                <w:color w:val="000000" w:themeColor="text1"/>
                <w:sz w:val="28"/>
                <w:szCs w:val="28"/>
              </w:rPr>
            </w:pP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tc>
      </w:tr>
      <w:tr w:rsidR="00E44629" w:rsidRPr="002330B8" w:rsidTr="00E44629">
        <w:tc>
          <w:tcPr>
            <w:tcW w:w="7196" w:type="dxa"/>
          </w:tcPr>
          <w:p w:rsidR="00E44629" w:rsidRPr="002330B8" w:rsidRDefault="00E44629" w:rsidP="00F16E96">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СОГЛАСОВАНО</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tc>
      </w:tr>
      <w:tr w:rsidR="00E44629" w:rsidRPr="002330B8" w:rsidTr="00E44629">
        <w:tc>
          <w:tcPr>
            <w:tcW w:w="7196" w:type="dxa"/>
          </w:tcPr>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Заместитель главы администрации</w:t>
            </w:r>
          </w:p>
          <w:p w:rsidR="00E44629" w:rsidRPr="002330B8" w:rsidRDefault="00E44629" w:rsidP="00E44629">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района по экономике и финансам</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F41831" w:rsidP="00F16E96">
            <w:pPr>
              <w:spacing w:after="0"/>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 Наговици</w:t>
            </w:r>
            <w:r w:rsidR="00E44629" w:rsidRPr="002330B8">
              <w:rPr>
                <w:rFonts w:ascii="Times New Roman" w:hAnsi="Times New Roman" w:cs="Times New Roman"/>
                <w:color w:val="000000" w:themeColor="text1"/>
                <w:sz w:val="28"/>
                <w:szCs w:val="28"/>
              </w:rPr>
              <w:t>на</w:t>
            </w:r>
          </w:p>
        </w:tc>
      </w:tr>
      <w:tr w:rsidR="00E44629" w:rsidRPr="002330B8" w:rsidTr="00E44629">
        <w:tc>
          <w:tcPr>
            <w:tcW w:w="7196" w:type="dxa"/>
          </w:tcPr>
          <w:p w:rsidR="00E44629" w:rsidRPr="002330B8" w:rsidRDefault="00E44629" w:rsidP="00F16E96">
            <w:pPr>
              <w:spacing w:after="0"/>
              <w:ind w:right="-1"/>
              <w:rPr>
                <w:rFonts w:ascii="Times New Roman" w:hAnsi="Times New Roman" w:cs="Times New Roman"/>
                <w:color w:val="000000" w:themeColor="text1"/>
                <w:sz w:val="28"/>
                <w:szCs w:val="28"/>
              </w:rPr>
            </w:pP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tc>
      </w:tr>
      <w:tr w:rsidR="00E44629" w:rsidRPr="002330B8" w:rsidTr="00E44629">
        <w:tc>
          <w:tcPr>
            <w:tcW w:w="7196" w:type="dxa"/>
          </w:tcPr>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Заведующий отделом по делам муниципальной </w:t>
            </w:r>
          </w:p>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собственности и земельным ресурсам </w:t>
            </w:r>
          </w:p>
          <w:p w:rsidR="00E44629" w:rsidRPr="002330B8" w:rsidRDefault="00E44629" w:rsidP="00E44629">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администрации района</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Н.Н. Чиркова</w:t>
            </w:r>
          </w:p>
        </w:tc>
      </w:tr>
      <w:tr w:rsidR="00E44629" w:rsidRPr="002330B8" w:rsidTr="00E44629">
        <w:tc>
          <w:tcPr>
            <w:tcW w:w="7196" w:type="dxa"/>
          </w:tcPr>
          <w:p w:rsidR="00E44629" w:rsidRPr="002330B8" w:rsidRDefault="00E44629" w:rsidP="00E44629">
            <w:pPr>
              <w:spacing w:after="0"/>
              <w:rPr>
                <w:rFonts w:ascii="Times New Roman" w:hAnsi="Times New Roman" w:cs="Times New Roman"/>
                <w:color w:val="000000" w:themeColor="text1"/>
                <w:sz w:val="28"/>
                <w:szCs w:val="28"/>
              </w:rPr>
            </w:pP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tc>
      </w:tr>
      <w:tr w:rsidR="00E44629" w:rsidRPr="002330B8" w:rsidTr="00E44629">
        <w:tc>
          <w:tcPr>
            <w:tcW w:w="7196" w:type="dxa"/>
          </w:tcPr>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Консультант по организации предоставления</w:t>
            </w:r>
          </w:p>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муниципальных услуг отдела экономического </w:t>
            </w:r>
          </w:p>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 xml:space="preserve">развития и инвестиций муниципального района </w:t>
            </w:r>
          </w:p>
          <w:p w:rsidR="00E44629" w:rsidRPr="002330B8" w:rsidRDefault="00E44629" w:rsidP="00E44629">
            <w:pPr>
              <w:spacing w:after="0"/>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администрации района</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p>
          <w:p w:rsidR="00E44629" w:rsidRPr="002330B8" w:rsidRDefault="00E44629" w:rsidP="00F16E96">
            <w:pPr>
              <w:spacing w:after="0"/>
              <w:ind w:right="-1"/>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И.Л. Беляева</w:t>
            </w:r>
          </w:p>
        </w:tc>
      </w:tr>
      <w:tr w:rsidR="00E44629" w:rsidRPr="002330B8" w:rsidTr="00E44629">
        <w:tc>
          <w:tcPr>
            <w:tcW w:w="7196" w:type="dxa"/>
          </w:tcPr>
          <w:p w:rsidR="00E44629" w:rsidRPr="002330B8" w:rsidRDefault="00E44629" w:rsidP="00E44629">
            <w:pPr>
              <w:spacing w:after="0"/>
              <w:rPr>
                <w:rFonts w:ascii="Times New Roman" w:hAnsi="Times New Roman" w:cs="Times New Roman"/>
                <w:color w:val="000000" w:themeColor="text1"/>
                <w:sz w:val="28"/>
                <w:szCs w:val="28"/>
              </w:rPr>
            </w:pP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tc>
      </w:tr>
      <w:tr w:rsidR="00E44629" w:rsidRPr="002330B8" w:rsidTr="00E44629">
        <w:tc>
          <w:tcPr>
            <w:tcW w:w="7196" w:type="dxa"/>
          </w:tcPr>
          <w:p w:rsidR="000B51FA" w:rsidRDefault="000B51FA" w:rsidP="00ED172F">
            <w:pPr>
              <w:spacing w:after="0"/>
              <w:rPr>
                <w:rFonts w:ascii="Times New Roman" w:hAnsi="Times New Roman" w:cs="Times New Roman"/>
                <w:sz w:val="28"/>
                <w:szCs w:val="28"/>
              </w:rPr>
            </w:pPr>
            <w:r>
              <w:rPr>
                <w:rFonts w:ascii="Times New Roman" w:hAnsi="Times New Roman" w:cs="Times New Roman"/>
                <w:sz w:val="28"/>
                <w:szCs w:val="28"/>
              </w:rPr>
              <w:t>З</w:t>
            </w:r>
            <w:r w:rsidRPr="000B51FA">
              <w:rPr>
                <w:rFonts w:ascii="Times New Roman" w:hAnsi="Times New Roman" w:cs="Times New Roman"/>
                <w:sz w:val="28"/>
                <w:szCs w:val="28"/>
              </w:rPr>
              <w:t xml:space="preserve">аведующий отделом муниципальной службы, </w:t>
            </w:r>
          </w:p>
          <w:p w:rsidR="000B51FA" w:rsidRDefault="007F2F64" w:rsidP="00ED172F">
            <w:pPr>
              <w:spacing w:after="0"/>
              <w:rPr>
                <w:rFonts w:ascii="Times New Roman" w:hAnsi="Times New Roman" w:cs="Times New Roman"/>
                <w:sz w:val="28"/>
                <w:szCs w:val="28"/>
              </w:rPr>
            </w:pPr>
            <w:r w:rsidRPr="000B51FA">
              <w:rPr>
                <w:rFonts w:ascii="Times New Roman" w:hAnsi="Times New Roman" w:cs="Times New Roman"/>
                <w:sz w:val="28"/>
                <w:szCs w:val="28"/>
              </w:rPr>
              <w:t>П</w:t>
            </w:r>
            <w:r w:rsidR="000B51FA" w:rsidRPr="000B51FA">
              <w:rPr>
                <w:rFonts w:ascii="Times New Roman" w:hAnsi="Times New Roman" w:cs="Times New Roman"/>
                <w:sz w:val="28"/>
                <w:szCs w:val="28"/>
              </w:rPr>
              <w:t>равовой</w:t>
            </w:r>
            <w:r>
              <w:rPr>
                <w:rFonts w:ascii="Times New Roman" w:hAnsi="Times New Roman" w:cs="Times New Roman"/>
                <w:sz w:val="28"/>
                <w:szCs w:val="28"/>
              </w:rPr>
              <w:t xml:space="preserve"> </w:t>
            </w:r>
            <w:r w:rsidR="000B51FA" w:rsidRPr="000B51FA">
              <w:rPr>
                <w:rFonts w:ascii="Times New Roman" w:hAnsi="Times New Roman" w:cs="Times New Roman"/>
                <w:sz w:val="28"/>
                <w:szCs w:val="28"/>
              </w:rPr>
              <w:t xml:space="preserve">и кадровой работы администрации  </w:t>
            </w:r>
          </w:p>
          <w:p w:rsidR="00E44629" w:rsidRPr="000B51FA" w:rsidRDefault="000B51FA" w:rsidP="00ED172F">
            <w:pPr>
              <w:spacing w:after="0"/>
              <w:rPr>
                <w:rFonts w:ascii="Times New Roman" w:hAnsi="Times New Roman" w:cs="Times New Roman"/>
                <w:color w:val="000000" w:themeColor="text1"/>
                <w:sz w:val="28"/>
                <w:szCs w:val="28"/>
              </w:rPr>
            </w:pPr>
            <w:r w:rsidRPr="000B51FA">
              <w:rPr>
                <w:rFonts w:ascii="Times New Roman" w:hAnsi="Times New Roman" w:cs="Times New Roman"/>
                <w:sz w:val="28"/>
                <w:szCs w:val="28"/>
              </w:rPr>
              <w:t>района</w:t>
            </w:r>
          </w:p>
        </w:tc>
        <w:tc>
          <w:tcPr>
            <w:tcW w:w="2375" w:type="dxa"/>
          </w:tcPr>
          <w:p w:rsidR="00E44629" w:rsidRPr="002330B8" w:rsidRDefault="00E44629" w:rsidP="00F16E96">
            <w:pPr>
              <w:spacing w:after="0"/>
              <w:ind w:right="-1"/>
              <w:rPr>
                <w:rFonts w:ascii="Times New Roman" w:hAnsi="Times New Roman" w:cs="Times New Roman"/>
                <w:color w:val="000000" w:themeColor="text1"/>
                <w:sz w:val="28"/>
                <w:szCs w:val="28"/>
              </w:rPr>
            </w:pPr>
          </w:p>
          <w:p w:rsidR="000B51FA" w:rsidRDefault="000B51FA" w:rsidP="00F16E96">
            <w:pPr>
              <w:spacing w:after="0"/>
              <w:ind w:right="-1"/>
              <w:rPr>
                <w:rFonts w:ascii="Times New Roman" w:hAnsi="Times New Roman" w:cs="Times New Roman"/>
                <w:color w:val="000000" w:themeColor="text1"/>
                <w:sz w:val="28"/>
                <w:szCs w:val="28"/>
              </w:rPr>
            </w:pPr>
          </w:p>
          <w:p w:rsidR="00E44629" w:rsidRPr="002330B8" w:rsidRDefault="007F2F64" w:rsidP="000B51FA">
            <w:pPr>
              <w:spacing w:after="0"/>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О.В. Окише</w:t>
            </w:r>
            <w:r w:rsidR="000B51FA">
              <w:rPr>
                <w:rFonts w:ascii="Times New Roman" w:hAnsi="Times New Roman" w:cs="Times New Roman"/>
                <w:color w:val="000000" w:themeColor="text1"/>
                <w:sz w:val="28"/>
                <w:szCs w:val="28"/>
              </w:rPr>
              <w:t>ва</w:t>
            </w:r>
          </w:p>
        </w:tc>
      </w:tr>
    </w:tbl>
    <w:p w:rsidR="00E44629" w:rsidRPr="002330B8" w:rsidRDefault="00E44629" w:rsidP="00F16E96">
      <w:pPr>
        <w:spacing w:after="0" w:line="240" w:lineRule="auto"/>
        <w:ind w:right="-1"/>
        <w:rPr>
          <w:rFonts w:ascii="Times New Roman" w:hAnsi="Times New Roman" w:cs="Times New Roman"/>
          <w:color w:val="000000" w:themeColor="text1"/>
          <w:sz w:val="28"/>
          <w:szCs w:val="28"/>
        </w:rPr>
      </w:pPr>
    </w:p>
    <w:p w:rsidR="00E44629" w:rsidRPr="002330B8" w:rsidRDefault="00E44629" w:rsidP="00F16E96">
      <w:pPr>
        <w:spacing w:after="0" w:line="240" w:lineRule="auto"/>
        <w:ind w:right="-1"/>
        <w:rPr>
          <w:rFonts w:ascii="Times New Roman" w:hAnsi="Times New Roman" w:cs="Times New Roman"/>
          <w:color w:val="000000" w:themeColor="text1"/>
          <w:sz w:val="28"/>
          <w:szCs w:val="28"/>
        </w:rPr>
      </w:pPr>
    </w:p>
    <w:p w:rsidR="00E44629" w:rsidRPr="002330B8" w:rsidRDefault="00E44629" w:rsidP="00F16E96">
      <w:pPr>
        <w:spacing w:after="0" w:line="240" w:lineRule="auto"/>
        <w:ind w:right="-1"/>
        <w:rPr>
          <w:rFonts w:ascii="Times New Roman" w:hAnsi="Times New Roman" w:cs="Times New Roman"/>
          <w:color w:val="000000" w:themeColor="text1"/>
          <w:sz w:val="28"/>
          <w:szCs w:val="28"/>
        </w:rPr>
      </w:pPr>
    </w:p>
    <w:p w:rsidR="00E44629" w:rsidRPr="002330B8" w:rsidRDefault="00E44629" w:rsidP="00F16E96">
      <w:pPr>
        <w:spacing w:after="0" w:line="240" w:lineRule="auto"/>
        <w:ind w:right="-1"/>
        <w:rPr>
          <w:rFonts w:ascii="Times New Roman" w:hAnsi="Times New Roman" w:cs="Times New Roman"/>
          <w:color w:val="000000" w:themeColor="text1"/>
          <w:sz w:val="28"/>
          <w:szCs w:val="28"/>
        </w:rPr>
      </w:pPr>
    </w:p>
    <w:tbl>
      <w:tblPr>
        <w:tblStyle w:val="a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tblGrid>
      <w:tr w:rsidR="00510EE0" w:rsidTr="00510EE0">
        <w:tc>
          <w:tcPr>
            <w:tcW w:w="4076" w:type="dxa"/>
          </w:tcPr>
          <w:p w:rsidR="00510EE0" w:rsidRDefault="00510EE0" w:rsidP="00510EE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w:t>
            </w:r>
          </w:p>
          <w:p w:rsidR="00510EE0" w:rsidRDefault="00510EE0" w:rsidP="00510EE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УТВЕРЖДЕН</w:t>
            </w:r>
          </w:p>
          <w:p w:rsidR="00510EE0" w:rsidRDefault="00510EE0" w:rsidP="00510EE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Постановлением администрации</w:t>
            </w:r>
          </w:p>
          <w:p w:rsidR="00510EE0" w:rsidRDefault="00510EE0" w:rsidP="00510EE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Зуевского района Кировской области</w:t>
            </w:r>
          </w:p>
          <w:p w:rsidR="00510EE0" w:rsidRDefault="00510EE0" w:rsidP="00510EE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________________ № _______</w:t>
            </w:r>
          </w:p>
        </w:tc>
      </w:tr>
    </w:tbl>
    <w:p w:rsidR="00510EE0" w:rsidRDefault="00510EE0" w:rsidP="00CF4E5D">
      <w:pPr>
        <w:spacing w:after="0" w:line="240" w:lineRule="auto"/>
        <w:ind w:left="4247"/>
        <w:rPr>
          <w:rFonts w:ascii="Times New Roman" w:hAnsi="Times New Roman" w:cs="Times New Roman"/>
          <w:color w:val="000000" w:themeColor="text1"/>
          <w:sz w:val="24"/>
          <w:szCs w:val="24"/>
        </w:rPr>
      </w:pPr>
    </w:p>
    <w:p w:rsidR="00865604" w:rsidRPr="004B0D4A" w:rsidRDefault="00ED172F" w:rsidP="00DA4D57">
      <w:pPr>
        <w:pStyle w:val="Default"/>
        <w:jc w:val="center"/>
        <w:rPr>
          <w:b/>
          <w:color w:val="000000" w:themeColor="text1"/>
        </w:rPr>
      </w:pPr>
      <w:r w:rsidRPr="004B0D4A">
        <w:rPr>
          <w:b/>
          <w:color w:val="000000" w:themeColor="text1"/>
        </w:rPr>
        <w:t xml:space="preserve">Административный регламент предоставления муниципальной услуги «Постановка на учет и предоставление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расположенных на территории Зуевского района Кировской области» </w:t>
      </w:r>
    </w:p>
    <w:p w:rsidR="00CB362F" w:rsidRPr="004B0D4A" w:rsidRDefault="00CB362F" w:rsidP="00DA4D57">
      <w:pPr>
        <w:pStyle w:val="Default"/>
        <w:jc w:val="center"/>
        <w:rPr>
          <w:b/>
          <w:bCs/>
          <w:color w:val="000000" w:themeColor="text1"/>
        </w:rPr>
      </w:pPr>
    </w:p>
    <w:p w:rsidR="00ED172F" w:rsidRPr="004B0D4A" w:rsidRDefault="00ED172F" w:rsidP="00ED172F">
      <w:pPr>
        <w:pStyle w:val="Default"/>
        <w:numPr>
          <w:ilvl w:val="0"/>
          <w:numId w:val="6"/>
        </w:numPr>
        <w:jc w:val="center"/>
        <w:rPr>
          <w:b/>
          <w:bCs/>
          <w:color w:val="000000" w:themeColor="text1"/>
        </w:rPr>
      </w:pPr>
      <w:r w:rsidRPr="004B0D4A">
        <w:rPr>
          <w:b/>
          <w:bCs/>
          <w:color w:val="000000" w:themeColor="text1"/>
        </w:rPr>
        <w:t>Общие положения</w:t>
      </w:r>
    </w:p>
    <w:p w:rsidR="00ED172F" w:rsidRPr="004B0D4A" w:rsidRDefault="00ED172F" w:rsidP="00ED172F">
      <w:pPr>
        <w:pStyle w:val="Default"/>
        <w:ind w:left="720"/>
        <w:rPr>
          <w:color w:val="000000" w:themeColor="text1"/>
        </w:rPr>
      </w:pPr>
    </w:p>
    <w:p w:rsidR="00ED172F" w:rsidRPr="004B0D4A" w:rsidRDefault="00ED172F" w:rsidP="00ED172F">
      <w:pPr>
        <w:pStyle w:val="Default"/>
        <w:numPr>
          <w:ilvl w:val="1"/>
          <w:numId w:val="7"/>
        </w:numPr>
        <w:jc w:val="center"/>
        <w:rPr>
          <w:b/>
          <w:bCs/>
          <w:color w:val="000000" w:themeColor="text1"/>
        </w:rPr>
      </w:pPr>
      <w:r w:rsidRPr="004B0D4A">
        <w:rPr>
          <w:b/>
          <w:bCs/>
          <w:color w:val="000000" w:themeColor="text1"/>
        </w:rPr>
        <w:t>Предмет регулирования регламента</w:t>
      </w:r>
    </w:p>
    <w:p w:rsidR="00ED172F" w:rsidRPr="004B0D4A" w:rsidRDefault="00ED172F" w:rsidP="00ED172F">
      <w:pPr>
        <w:pStyle w:val="Default"/>
        <w:ind w:firstLine="709"/>
        <w:jc w:val="both"/>
        <w:rPr>
          <w:color w:val="000000" w:themeColor="text1"/>
        </w:rPr>
      </w:pPr>
      <w:r w:rsidRPr="004B0D4A">
        <w:rPr>
          <w:color w:val="000000" w:themeColor="text1"/>
        </w:rPr>
        <w:t>1.1.1. Административный регламент предоставления муниципальной услуги «Постановка на учет и предоставление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расположенных на территории Зуевского района Кировской области»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предоставления государственных и муниципальных услуг (дал</w:t>
      </w:r>
      <w:r w:rsidR="00A2696A" w:rsidRPr="004B0D4A">
        <w:rPr>
          <w:color w:val="000000" w:themeColor="text1"/>
        </w:rPr>
        <w:t>ее – многофункциональный центр).</w:t>
      </w:r>
      <w:r w:rsidRPr="004B0D4A">
        <w:rPr>
          <w:color w:val="000000" w:themeColor="text1"/>
        </w:rPr>
        <w:t xml:space="preserve"> Административный регламент действует на территории </w:t>
      </w:r>
      <w:r w:rsidR="00E628AD" w:rsidRPr="004B0D4A">
        <w:rPr>
          <w:color w:val="000000" w:themeColor="text1"/>
        </w:rPr>
        <w:t xml:space="preserve">Зуевского района </w:t>
      </w:r>
      <w:r w:rsidRPr="004B0D4A">
        <w:rPr>
          <w:color w:val="000000" w:themeColor="text1"/>
        </w:rPr>
        <w:t xml:space="preserve"> Кировской области (далее – муниципальное образование). </w:t>
      </w:r>
    </w:p>
    <w:p w:rsidR="00ED172F" w:rsidRPr="004B0D4A" w:rsidRDefault="00ED172F" w:rsidP="00ED172F">
      <w:pPr>
        <w:pStyle w:val="Default"/>
        <w:ind w:firstLine="709"/>
        <w:jc w:val="both"/>
        <w:rPr>
          <w:color w:val="000000" w:themeColor="text1"/>
        </w:rPr>
      </w:pPr>
      <w:r w:rsidRPr="004B0D4A">
        <w:rPr>
          <w:color w:val="000000" w:themeColor="text1"/>
        </w:rPr>
        <w:t xml:space="preserve">1.1.2. Основные понятия в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w:t>
      </w:r>
      <w:r w:rsidRPr="004B0D4A">
        <w:rPr>
          <w:rFonts w:ascii="Calibri" w:hAnsi="Calibri" w:cs="Calibri"/>
          <w:color w:val="000000" w:themeColor="text1"/>
        </w:rPr>
        <w:t xml:space="preserve">– </w:t>
      </w:r>
      <w:r w:rsidRPr="004B0D4A">
        <w:rPr>
          <w:color w:val="000000" w:themeColor="text1"/>
        </w:rPr>
        <w:t xml:space="preserve">Закон № 210-ФЗ) и иных нормативных правовых актах Российской Федерации и Кировской области. </w:t>
      </w:r>
    </w:p>
    <w:p w:rsidR="00ED172F" w:rsidRPr="004B0D4A" w:rsidRDefault="00ED172F" w:rsidP="00ED172F">
      <w:pPr>
        <w:pStyle w:val="Default"/>
        <w:ind w:firstLine="709"/>
        <w:jc w:val="both"/>
        <w:rPr>
          <w:color w:val="000000" w:themeColor="text1"/>
        </w:rPr>
      </w:pPr>
    </w:p>
    <w:p w:rsidR="00ED172F" w:rsidRPr="004B0D4A" w:rsidRDefault="00ED172F" w:rsidP="00ED172F">
      <w:pPr>
        <w:pStyle w:val="Default"/>
        <w:jc w:val="center"/>
        <w:rPr>
          <w:b/>
          <w:bCs/>
          <w:color w:val="000000" w:themeColor="text1"/>
        </w:rPr>
      </w:pPr>
      <w:r w:rsidRPr="004B0D4A">
        <w:rPr>
          <w:b/>
          <w:bCs/>
          <w:color w:val="000000" w:themeColor="text1"/>
        </w:rPr>
        <w:t>1.2. Круг заявителей</w:t>
      </w:r>
    </w:p>
    <w:p w:rsidR="00ED172F" w:rsidRPr="004B0D4A" w:rsidRDefault="00ED172F" w:rsidP="00ED172F">
      <w:pPr>
        <w:pStyle w:val="Default"/>
        <w:ind w:firstLine="709"/>
        <w:jc w:val="both"/>
        <w:rPr>
          <w:color w:val="000000" w:themeColor="text1"/>
        </w:rPr>
      </w:pPr>
      <w:r w:rsidRPr="004B0D4A">
        <w:rPr>
          <w:color w:val="000000" w:themeColor="text1"/>
        </w:rPr>
        <w:t xml:space="preserve">1.2.1. Заявителями при предоставлении муниципальной услуги являются: </w:t>
      </w:r>
    </w:p>
    <w:p w:rsidR="00ED172F" w:rsidRPr="004B0D4A" w:rsidRDefault="00ED172F" w:rsidP="00A44593">
      <w:pPr>
        <w:pStyle w:val="Default"/>
        <w:ind w:firstLine="709"/>
        <w:jc w:val="both"/>
        <w:rPr>
          <w:color w:val="000000" w:themeColor="text1"/>
        </w:rPr>
      </w:pPr>
      <w:r w:rsidRPr="004B0D4A">
        <w:rPr>
          <w:color w:val="000000" w:themeColor="text1"/>
        </w:rPr>
        <w:t xml:space="preserve">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зарегистрированы по месту жительства на территории муниципального образования, а при отсутствии такой регистрации – по месту пребывания на территории муниципального образования (далее – участник специальной военной операции); </w:t>
      </w:r>
    </w:p>
    <w:p w:rsidR="00ED172F" w:rsidRPr="004B0D4A" w:rsidRDefault="00ED172F" w:rsidP="00ED172F">
      <w:pPr>
        <w:pStyle w:val="Default"/>
        <w:ind w:firstLine="709"/>
        <w:jc w:val="both"/>
        <w:rPr>
          <w:color w:val="000000" w:themeColor="text1"/>
        </w:rPr>
      </w:pPr>
      <w:r w:rsidRPr="004B0D4A">
        <w:rPr>
          <w:color w:val="000000" w:themeColor="text1"/>
        </w:rPr>
        <w:t xml:space="preserve">2) члены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(далее – члены семьи участника специальной военной операции): </w:t>
      </w:r>
    </w:p>
    <w:p w:rsidR="00ED172F" w:rsidRPr="004B0D4A" w:rsidRDefault="00ED172F" w:rsidP="00ED172F">
      <w:pPr>
        <w:pStyle w:val="Default"/>
        <w:ind w:firstLine="709"/>
        <w:jc w:val="both"/>
        <w:rPr>
          <w:color w:val="000000" w:themeColor="text1"/>
        </w:rPr>
      </w:pPr>
      <w:r w:rsidRPr="004B0D4A">
        <w:rPr>
          <w:color w:val="000000" w:themeColor="text1"/>
        </w:rPr>
        <w:t xml:space="preserve">а) супруга (супруг) участника специальной военной операции, состоящая (состоящий) на день гибели участника специальной военной операции в зарегистрированном браке с ним (ней); </w:t>
      </w:r>
    </w:p>
    <w:p w:rsidR="00ED172F" w:rsidRPr="004B0D4A" w:rsidRDefault="00ED172F" w:rsidP="00ED172F">
      <w:pPr>
        <w:pStyle w:val="Default"/>
        <w:ind w:firstLine="709"/>
        <w:jc w:val="both"/>
        <w:rPr>
          <w:color w:val="000000" w:themeColor="text1"/>
        </w:rPr>
      </w:pPr>
      <w:r w:rsidRPr="004B0D4A">
        <w:rPr>
          <w:color w:val="000000" w:themeColor="text1"/>
        </w:rPr>
        <w:t xml:space="preserve">б) 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до окончания обучения, но не более чем до достижения ими возраста 23 лет; </w:t>
      </w:r>
    </w:p>
    <w:p w:rsidR="00ED172F" w:rsidRPr="004B0D4A" w:rsidRDefault="00ED172F" w:rsidP="00ED172F">
      <w:pPr>
        <w:pStyle w:val="Default"/>
        <w:ind w:firstLine="709"/>
        <w:jc w:val="both"/>
        <w:rPr>
          <w:color w:val="000000" w:themeColor="text1"/>
        </w:rPr>
      </w:pPr>
      <w:r w:rsidRPr="004B0D4A">
        <w:rPr>
          <w:color w:val="000000" w:themeColor="text1"/>
        </w:rPr>
        <w:t xml:space="preserve">в) лица, находящиеся на иждивении участника специальной военной операции; </w:t>
      </w:r>
    </w:p>
    <w:p w:rsidR="00ED172F" w:rsidRPr="004B0D4A" w:rsidRDefault="00ED172F" w:rsidP="00ED172F">
      <w:pPr>
        <w:pStyle w:val="Default"/>
        <w:ind w:firstLine="709"/>
        <w:jc w:val="both"/>
        <w:rPr>
          <w:color w:val="000000" w:themeColor="text1"/>
        </w:rPr>
      </w:pPr>
      <w:r w:rsidRPr="004B0D4A">
        <w:rPr>
          <w:color w:val="000000" w:themeColor="text1"/>
        </w:rPr>
        <w:t xml:space="preserve">г) родители или опекуны (попечители), воспитывавшие участника специальной военной операции до достижения им совершеннолетия, при отсутствии членов семьи участника специальной военной операции, указанных в подпунктах «а» – «в» пункта 1.2.1 административного регламента. </w:t>
      </w:r>
    </w:p>
    <w:p w:rsidR="00ED172F" w:rsidRPr="004B0D4A" w:rsidRDefault="00ED172F" w:rsidP="00ED172F">
      <w:pPr>
        <w:pStyle w:val="Default"/>
        <w:ind w:firstLine="709"/>
        <w:jc w:val="both"/>
        <w:rPr>
          <w:color w:val="000000" w:themeColor="text1"/>
        </w:rPr>
      </w:pPr>
      <w:r w:rsidRPr="004B0D4A">
        <w:rPr>
          <w:color w:val="000000" w:themeColor="text1"/>
        </w:rPr>
        <w:t xml:space="preserve">1.2.2. Интересы участника специальной военной операции и членов семьи участника специальной военной операции может представлять лицо, обладающее соответствующими полномочиями (далее – представитель). </w:t>
      </w:r>
    </w:p>
    <w:p w:rsidR="00A44593" w:rsidRPr="004B0D4A" w:rsidRDefault="00ED172F" w:rsidP="00A44593">
      <w:pPr>
        <w:pStyle w:val="Default"/>
        <w:ind w:firstLine="709"/>
        <w:jc w:val="both"/>
        <w:rPr>
          <w:color w:val="000000" w:themeColor="text1"/>
        </w:rPr>
      </w:pPr>
      <w:r w:rsidRPr="004B0D4A">
        <w:rPr>
          <w:color w:val="000000" w:themeColor="text1"/>
        </w:rPr>
        <w:t xml:space="preserve">1.2.3. Участник специальной военной операции или члены семьи участника специальной военной операции имеют право однократно приобрести земельный участок для индивидуального жилищного строительства, ведения личного подсобного хозяйства (приусадебный земельный участок). </w:t>
      </w:r>
    </w:p>
    <w:p w:rsidR="00ED172F" w:rsidRPr="004B0D4A" w:rsidRDefault="00ED172F" w:rsidP="00A44593">
      <w:pPr>
        <w:pStyle w:val="Default"/>
        <w:ind w:firstLine="709"/>
        <w:jc w:val="both"/>
        <w:rPr>
          <w:color w:val="000000" w:themeColor="text1"/>
        </w:rPr>
      </w:pPr>
      <w:r w:rsidRPr="004B0D4A">
        <w:rPr>
          <w:color w:val="000000" w:themeColor="text1"/>
        </w:rPr>
        <w:t xml:space="preserve">1.2.4. Членам семьи участника специальной военной операции предоставляется бесплатно один земельный участок независимо от количества членов его семьи на праве общей долевой собственности. </w:t>
      </w:r>
    </w:p>
    <w:p w:rsidR="00A44593" w:rsidRPr="004B0D4A" w:rsidRDefault="00A44593" w:rsidP="00A44593">
      <w:pPr>
        <w:pStyle w:val="Default"/>
        <w:ind w:firstLine="709"/>
        <w:jc w:val="both"/>
        <w:rPr>
          <w:color w:val="000000" w:themeColor="text1"/>
        </w:rPr>
      </w:pPr>
    </w:p>
    <w:p w:rsidR="00ED172F" w:rsidRPr="004B0D4A" w:rsidRDefault="00ED172F" w:rsidP="00A44593">
      <w:pPr>
        <w:pStyle w:val="Default"/>
        <w:jc w:val="center"/>
        <w:rPr>
          <w:color w:val="000000" w:themeColor="text1"/>
        </w:rPr>
      </w:pPr>
      <w:r w:rsidRPr="004B0D4A">
        <w:rPr>
          <w:b/>
          <w:bCs/>
          <w:color w:val="000000" w:themeColor="text1"/>
        </w:rPr>
        <w:t>1.3. Требования к порядку информирования</w:t>
      </w:r>
    </w:p>
    <w:p w:rsidR="00ED172F" w:rsidRPr="004B0D4A" w:rsidRDefault="00ED172F" w:rsidP="00ED172F">
      <w:pPr>
        <w:pStyle w:val="Default"/>
        <w:jc w:val="center"/>
        <w:rPr>
          <w:b/>
          <w:bCs/>
          <w:color w:val="000000" w:themeColor="text1"/>
        </w:rPr>
      </w:pPr>
      <w:r w:rsidRPr="004B0D4A">
        <w:rPr>
          <w:b/>
          <w:bCs/>
          <w:color w:val="000000" w:themeColor="text1"/>
        </w:rPr>
        <w:t>о предоставлении муниципальной услуги</w:t>
      </w:r>
    </w:p>
    <w:p w:rsidR="00ED172F" w:rsidRPr="004B0D4A" w:rsidRDefault="00ED172F" w:rsidP="00ED172F">
      <w:pPr>
        <w:pStyle w:val="Default"/>
        <w:ind w:firstLine="709"/>
        <w:jc w:val="both"/>
        <w:rPr>
          <w:color w:val="000000" w:themeColor="text1"/>
        </w:rPr>
      </w:pPr>
      <w:r w:rsidRPr="004B0D4A">
        <w:rPr>
          <w:color w:val="000000" w:themeColor="text1"/>
        </w:rPr>
        <w:t xml:space="preserve">1.3.1. Порядок получения информации по вопросам предоставления муниципальной услуги. </w:t>
      </w:r>
    </w:p>
    <w:p w:rsidR="00ED172F" w:rsidRPr="004B0D4A" w:rsidRDefault="00ED172F" w:rsidP="00ED172F">
      <w:pPr>
        <w:pStyle w:val="Default"/>
        <w:ind w:firstLine="709"/>
        <w:jc w:val="both"/>
        <w:rPr>
          <w:color w:val="000000" w:themeColor="text1"/>
        </w:rPr>
      </w:pPr>
      <w:r w:rsidRPr="004B0D4A">
        <w:rPr>
          <w:color w:val="000000" w:themeColor="text1"/>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 </w:t>
      </w:r>
    </w:p>
    <w:p w:rsidR="00ED172F" w:rsidRPr="004B0D4A" w:rsidRDefault="00ED172F" w:rsidP="00ED172F">
      <w:pPr>
        <w:pStyle w:val="Default"/>
        <w:ind w:firstLine="709"/>
        <w:jc w:val="both"/>
        <w:rPr>
          <w:color w:val="000000" w:themeColor="text1"/>
        </w:rPr>
      </w:pPr>
      <w:r w:rsidRPr="004B0D4A">
        <w:rPr>
          <w:color w:val="000000" w:themeColor="text1"/>
        </w:rPr>
        <w:t xml:space="preserve">на Едином портале государственных и муниципальных услуг (функций) (http://gosuslugi.ru) (далее </w:t>
      </w:r>
      <w:r w:rsidRPr="004B0D4A">
        <w:rPr>
          <w:rFonts w:ascii="Calibri" w:hAnsi="Calibri" w:cs="Calibri"/>
          <w:color w:val="000000" w:themeColor="text1"/>
        </w:rPr>
        <w:t xml:space="preserve">– </w:t>
      </w:r>
      <w:r w:rsidRPr="004B0D4A">
        <w:rPr>
          <w:color w:val="000000" w:themeColor="text1"/>
        </w:rPr>
        <w:t xml:space="preserve">Единый портал); </w:t>
      </w:r>
    </w:p>
    <w:p w:rsidR="00ED172F" w:rsidRPr="004B0D4A" w:rsidRDefault="00ED172F" w:rsidP="00ED172F">
      <w:pPr>
        <w:pStyle w:val="Default"/>
        <w:ind w:firstLine="709"/>
        <w:jc w:val="both"/>
        <w:rPr>
          <w:color w:val="000000" w:themeColor="text1"/>
        </w:rPr>
      </w:pPr>
      <w:r w:rsidRPr="004B0D4A">
        <w:rPr>
          <w:color w:val="000000" w:themeColor="text1"/>
        </w:rPr>
        <w:t xml:space="preserve">в региональной государственной информационной системе «Портал государственных и муниципальных услуг (функций) Кировской области» (http://www.gosuslugi43.ru) (далее </w:t>
      </w:r>
      <w:r w:rsidRPr="004B0D4A">
        <w:rPr>
          <w:rFonts w:ascii="Calibri" w:hAnsi="Calibri" w:cs="Calibri"/>
          <w:color w:val="000000" w:themeColor="text1"/>
        </w:rPr>
        <w:t xml:space="preserve">– </w:t>
      </w:r>
      <w:r w:rsidRPr="004B0D4A">
        <w:rPr>
          <w:color w:val="000000" w:themeColor="text1"/>
        </w:rPr>
        <w:t xml:space="preserve">Портал Кировской области); </w:t>
      </w:r>
    </w:p>
    <w:p w:rsidR="00ED172F" w:rsidRPr="004B0D4A" w:rsidRDefault="00ED172F" w:rsidP="00ED172F">
      <w:pPr>
        <w:pStyle w:val="Default"/>
        <w:ind w:firstLine="709"/>
        <w:jc w:val="both"/>
        <w:rPr>
          <w:color w:val="000000" w:themeColor="text1"/>
        </w:rPr>
      </w:pPr>
      <w:r w:rsidRPr="004B0D4A">
        <w:rPr>
          <w:color w:val="000000" w:themeColor="text1"/>
        </w:rPr>
        <w:t xml:space="preserve">на официальном сайте </w:t>
      </w:r>
      <w:r w:rsidR="000F4E33" w:rsidRPr="004B0D4A">
        <w:rPr>
          <w:color w:val="000000" w:themeColor="text1"/>
        </w:rPr>
        <w:t xml:space="preserve">органов местного самоуправления Зуевского района Кировской области </w:t>
      </w:r>
      <w:r w:rsidRPr="004B0D4A">
        <w:rPr>
          <w:color w:val="000000" w:themeColor="text1"/>
        </w:rPr>
        <w:t>в информационно-телекоммуникационной сети «Интернет» (</w:t>
      </w:r>
      <w:hyperlink r:id="rId9" w:history="1">
        <w:r w:rsidR="000F4E33" w:rsidRPr="004B0D4A">
          <w:rPr>
            <w:rStyle w:val="ac"/>
            <w:color w:val="000000" w:themeColor="text1"/>
          </w:rPr>
          <w:t>http://zrko.ru/regulatory/ustav/</w:t>
        </w:r>
      </w:hyperlink>
      <w:r w:rsidRPr="004B0D4A">
        <w:rPr>
          <w:color w:val="000000" w:themeColor="text1"/>
        </w:rPr>
        <w:t xml:space="preserve">) (далее – официальный сайт муниципального образования); </w:t>
      </w:r>
    </w:p>
    <w:p w:rsidR="00ED172F" w:rsidRPr="004B0D4A" w:rsidRDefault="00ED172F" w:rsidP="00ED172F">
      <w:pPr>
        <w:pStyle w:val="Default"/>
        <w:ind w:firstLine="709"/>
        <w:jc w:val="both"/>
        <w:rPr>
          <w:color w:val="000000" w:themeColor="text1"/>
        </w:rPr>
      </w:pPr>
      <w:r w:rsidRPr="004B0D4A">
        <w:rPr>
          <w:color w:val="000000" w:themeColor="text1"/>
        </w:rPr>
        <w:t xml:space="preserve">при личном обращении заявителя в администрацию муниципального образования </w:t>
      </w:r>
      <w:r w:rsidR="000F4E33" w:rsidRPr="004B0D4A">
        <w:rPr>
          <w:color w:val="000000" w:themeColor="text1"/>
        </w:rPr>
        <w:t xml:space="preserve">Зуевский муниципальный район Кировской области </w:t>
      </w:r>
      <w:r w:rsidRPr="004B0D4A">
        <w:rPr>
          <w:color w:val="000000" w:themeColor="text1"/>
        </w:rPr>
        <w:t xml:space="preserve">(далее – администрация муниципального образования) или в многофункциональный центр; </w:t>
      </w:r>
    </w:p>
    <w:p w:rsidR="00ED172F" w:rsidRPr="004B0D4A" w:rsidRDefault="00ED172F" w:rsidP="00ED172F">
      <w:pPr>
        <w:pStyle w:val="Default"/>
        <w:ind w:firstLine="709"/>
        <w:jc w:val="both"/>
        <w:rPr>
          <w:color w:val="000000" w:themeColor="text1"/>
        </w:rPr>
      </w:pPr>
      <w:r w:rsidRPr="004B0D4A">
        <w:rPr>
          <w:color w:val="000000" w:themeColor="text1"/>
        </w:rPr>
        <w:t xml:space="preserve">на информационных стендах в местах предоставления муниципальной услуги; </w:t>
      </w:r>
    </w:p>
    <w:p w:rsidR="00ED172F" w:rsidRPr="004B0D4A" w:rsidRDefault="00ED172F" w:rsidP="00ED172F">
      <w:pPr>
        <w:pStyle w:val="Default"/>
        <w:ind w:firstLine="709"/>
        <w:jc w:val="both"/>
        <w:rPr>
          <w:color w:val="000000" w:themeColor="text1"/>
        </w:rPr>
      </w:pPr>
      <w:r w:rsidRPr="004B0D4A">
        <w:rPr>
          <w:color w:val="000000" w:themeColor="text1"/>
        </w:rPr>
        <w:t xml:space="preserve">при обращении в письменной форме, в форме электронного документа; </w:t>
      </w:r>
    </w:p>
    <w:p w:rsidR="00ED172F" w:rsidRPr="004B0D4A" w:rsidRDefault="00ED172F" w:rsidP="00ED172F">
      <w:pPr>
        <w:pStyle w:val="Default"/>
        <w:ind w:firstLine="709"/>
        <w:jc w:val="both"/>
        <w:rPr>
          <w:color w:val="000000" w:themeColor="text1"/>
        </w:rPr>
      </w:pPr>
      <w:r w:rsidRPr="004B0D4A">
        <w:rPr>
          <w:color w:val="000000" w:themeColor="text1"/>
        </w:rPr>
        <w:t xml:space="preserve">по телефону. </w:t>
      </w:r>
    </w:p>
    <w:p w:rsidR="00ED172F" w:rsidRPr="004B0D4A" w:rsidRDefault="00ED172F" w:rsidP="000F4E33">
      <w:pPr>
        <w:pStyle w:val="Default"/>
        <w:ind w:firstLine="709"/>
        <w:jc w:val="both"/>
        <w:rPr>
          <w:color w:val="000000" w:themeColor="text1"/>
        </w:rPr>
      </w:pPr>
      <w:r w:rsidRPr="004B0D4A">
        <w:rPr>
          <w:color w:val="000000" w:themeColor="text1"/>
        </w:rPr>
        <w:t>1.3.2. При личном обращении заявителя,</w:t>
      </w:r>
      <w:r w:rsidR="000F4E33" w:rsidRPr="004B0D4A">
        <w:rPr>
          <w:color w:val="000000" w:themeColor="text1"/>
        </w:rPr>
        <w:t xml:space="preserve"> а также обращении в письменной </w:t>
      </w:r>
      <w:r w:rsidRPr="004B0D4A">
        <w:rPr>
          <w:color w:val="000000" w:themeColor="text1"/>
        </w:rPr>
        <w:t xml:space="preserve">(электронной)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 </w:t>
      </w:r>
    </w:p>
    <w:p w:rsidR="00ED172F" w:rsidRPr="004B0D4A" w:rsidRDefault="00ED172F" w:rsidP="00ED172F">
      <w:pPr>
        <w:pStyle w:val="Default"/>
        <w:ind w:firstLine="709"/>
        <w:jc w:val="both"/>
        <w:rPr>
          <w:color w:val="000000" w:themeColor="text1"/>
        </w:rPr>
      </w:pPr>
      <w:r w:rsidRPr="004B0D4A">
        <w:rPr>
          <w:color w:val="000000" w:themeColor="text1"/>
        </w:rPr>
        <w:t xml:space="preserve">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с момента приема документов в дни и часы работы администрации муниципального образования. </w:t>
      </w:r>
    </w:p>
    <w:p w:rsidR="00ED172F" w:rsidRPr="004B0D4A" w:rsidRDefault="00ED172F" w:rsidP="00ED172F">
      <w:pPr>
        <w:pStyle w:val="Default"/>
        <w:ind w:firstLine="709"/>
        <w:jc w:val="both"/>
        <w:rPr>
          <w:color w:val="000000" w:themeColor="text1"/>
        </w:rPr>
      </w:pPr>
      <w:r w:rsidRPr="004B0D4A">
        <w:rPr>
          <w:color w:val="000000" w:themeColor="text1"/>
        </w:rPr>
        <w:t xml:space="preserve">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 </w:t>
      </w:r>
    </w:p>
    <w:p w:rsidR="00ED172F" w:rsidRPr="004B0D4A" w:rsidRDefault="00ED172F" w:rsidP="00ED172F">
      <w:pPr>
        <w:pStyle w:val="Default"/>
        <w:ind w:firstLine="709"/>
        <w:jc w:val="both"/>
        <w:rPr>
          <w:color w:val="000000" w:themeColor="text1"/>
        </w:rPr>
      </w:pPr>
      <w:r w:rsidRPr="004B0D4A">
        <w:rPr>
          <w:color w:val="000000" w:themeColor="text1"/>
        </w:rPr>
        <w:t xml:space="preserve">В случае подачи уведомления в форме электронного документа с использованием Единого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 </w:t>
      </w:r>
    </w:p>
    <w:p w:rsidR="00ED172F" w:rsidRPr="004B0D4A" w:rsidRDefault="00ED172F" w:rsidP="00ED172F">
      <w:pPr>
        <w:pStyle w:val="Default"/>
        <w:ind w:firstLine="709"/>
        <w:jc w:val="both"/>
        <w:rPr>
          <w:color w:val="000000" w:themeColor="text1"/>
        </w:rPr>
      </w:pPr>
      <w:r w:rsidRPr="004B0D4A">
        <w:rPr>
          <w:color w:val="000000" w:themeColor="text1"/>
        </w:rPr>
        <w:t xml:space="preserve">1.3.5. Информация о порядке предоставления муниципальной услуги предоставляется бесплатно. </w:t>
      </w:r>
    </w:p>
    <w:p w:rsidR="00ED172F" w:rsidRPr="004B0D4A" w:rsidRDefault="00ED172F" w:rsidP="00ED172F">
      <w:pPr>
        <w:pStyle w:val="Default"/>
        <w:ind w:firstLine="709"/>
        <w:jc w:val="both"/>
        <w:rPr>
          <w:color w:val="000000" w:themeColor="text1"/>
        </w:rPr>
      </w:pPr>
      <w:r w:rsidRPr="004B0D4A">
        <w:rPr>
          <w:color w:val="000000" w:themeColor="text1"/>
        </w:rPr>
        <w:t xml:space="preserve">1.3.6. Порядок, форма, место размещения и способы получения справочной информации: </w:t>
      </w:r>
    </w:p>
    <w:p w:rsidR="00ED172F" w:rsidRPr="004B0D4A" w:rsidRDefault="00ED172F" w:rsidP="00ED172F">
      <w:pPr>
        <w:pStyle w:val="Default"/>
        <w:ind w:firstLine="709"/>
        <w:jc w:val="both"/>
        <w:rPr>
          <w:color w:val="000000" w:themeColor="text1"/>
        </w:rPr>
      </w:pPr>
      <w:r w:rsidRPr="004B0D4A">
        <w:rPr>
          <w:color w:val="000000" w:themeColor="text1"/>
        </w:rPr>
        <w:t xml:space="preserve">К справочной информации относится: адрес официального сайта муниципального образования; адреса, графики работы, справочные телефоны администрации муниципального образования; адреса, справочные телефоны государственных и муниципальных органов и организаций, обращение в которые необходимо для получения муниципальной услуги; адреса, справочные телефоны многофункциональных центров; а также органов, участвующих в межведомственном взаимодействии. </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на информационном стенде, находящемся в здании администрации Зуевского района;</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на официальном сайте администрации Зуевского района;</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на Едином портале государственных и муниципальных услуг (функций);</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на Портале Кировской области.</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Также справочную информацию можно получить:</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при обращении в письменной форме, в форме электронного документа;</w:t>
      </w:r>
    </w:p>
    <w:p w:rsidR="00710514" w:rsidRPr="004B0D4A" w:rsidRDefault="00710514" w:rsidP="00710514">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по телефону.</w:t>
      </w:r>
    </w:p>
    <w:p w:rsidR="00ED172F" w:rsidRPr="004B0D4A" w:rsidRDefault="00E628AD" w:rsidP="000F4E33">
      <w:pPr>
        <w:pStyle w:val="Default"/>
        <w:ind w:firstLine="709"/>
        <w:jc w:val="both"/>
        <w:rPr>
          <w:color w:val="000000" w:themeColor="text1"/>
        </w:rPr>
      </w:pPr>
      <w:r w:rsidRPr="004B0D4A">
        <w:rPr>
          <w:color w:val="000000" w:themeColor="text1"/>
        </w:rPr>
        <w:t xml:space="preserve"> Информация о муниципальной услуге внесена в реестр муниципальных услуг муниципального образования Зуевский муниципальный район Кировской области</w:t>
      </w:r>
      <w:r w:rsidR="00ED172F" w:rsidRPr="004B0D4A">
        <w:rPr>
          <w:color w:val="000000" w:themeColor="text1"/>
        </w:rPr>
        <w:t>.</w:t>
      </w:r>
      <w:r w:rsidR="000F4E33" w:rsidRPr="004B0D4A">
        <w:rPr>
          <w:color w:val="000000" w:themeColor="text1"/>
        </w:rPr>
        <w:t xml:space="preserve"> </w:t>
      </w:r>
    </w:p>
    <w:p w:rsidR="00CC1908" w:rsidRPr="004B0D4A" w:rsidRDefault="00CC1908" w:rsidP="00CC1908">
      <w:pPr>
        <w:pStyle w:val="Default"/>
        <w:rPr>
          <w:color w:val="000000" w:themeColor="text1"/>
        </w:rPr>
      </w:pPr>
    </w:p>
    <w:p w:rsidR="00CC1908" w:rsidRPr="004B0D4A" w:rsidRDefault="00CC1908" w:rsidP="0052293E">
      <w:pPr>
        <w:pStyle w:val="Default"/>
        <w:numPr>
          <w:ilvl w:val="0"/>
          <w:numId w:val="7"/>
        </w:numPr>
        <w:jc w:val="center"/>
        <w:rPr>
          <w:b/>
          <w:bCs/>
          <w:color w:val="000000" w:themeColor="text1"/>
        </w:rPr>
      </w:pPr>
      <w:r w:rsidRPr="004B0D4A">
        <w:rPr>
          <w:b/>
          <w:bCs/>
          <w:color w:val="000000" w:themeColor="text1"/>
        </w:rPr>
        <w:t>Стандарт предоставления муниципальной услуги</w:t>
      </w:r>
    </w:p>
    <w:p w:rsidR="0052293E" w:rsidRPr="004B0D4A" w:rsidRDefault="0052293E" w:rsidP="0052293E">
      <w:pPr>
        <w:pStyle w:val="Default"/>
        <w:ind w:left="525"/>
        <w:rPr>
          <w:color w:val="000000" w:themeColor="text1"/>
        </w:rPr>
      </w:pPr>
    </w:p>
    <w:p w:rsidR="00CC1908" w:rsidRPr="004B0D4A" w:rsidRDefault="00CC1908" w:rsidP="005E6249">
      <w:pPr>
        <w:pStyle w:val="Default"/>
        <w:jc w:val="center"/>
        <w:rPr>
          <w:color w:val="000000" w:themeColor="text1"/>
        </w:rPr>
      </w:pPr>
      <w:r w:rsidRPr="004B0D4A">
        <w:rPr>
          <w:b/>
          <w:bCs/>
          <w:color w:val="000000" w:themeColor="text1"/>
        </w:rPr>
        <w:t>2.1. Наименование муниципальной услуги</w:t>
      </w:r>
    </w:p>
    <w:p w:rsidR="00CC1908" w:rsidRPr="004B0D4A" w:rsidRDefault="00CC1908" w:rsidP="0052293E">
      <w:pPr>
        <w:pStyle w:val="Default"/>
        <w:ind w:firstLine="709"/>
        <w:jc w:val="both"/>
        <w:rPr>
          <w:color w:val="000000" w:themeColor="text1"/>
        </w:rPr>
      </w:pPr>
      <w:r w:rsidRPr="004B0D4A">
        <w:rPr>
          <w:color w:val="000000" w:themeColor="text1"/>
        </w:rPr>
        <w:t xml:space="preserve">2.1.1. Наименование муниципальной услуги: «Постановка на учет и предоставление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w:t>
      </w:r>
      <w:r w:rsidR="005E6249" w:rsidRPr="004B0D4A">
        <w:rPr>
          <w:color w:val="000000" w:themeColor="text1"/>
        </w:rPr>
        <w:t>расположенных на территории Зуевского района Кировской области</w:t>
      </w:r>
      <w:r w:rsidRPr="004B0D4A">
        <w:rPr>
          <w:color w:val="000000" w:themeColor="text1"/>
        </w:rPr>
        <w:t xml:space="preserve">». </w:t>
      </w:r>
    </w:p>
    <w:p w:rsidR="00CC1908" w:rsidRPr="004B0D4A" w:rsidRDefault="00CC1908" w:rsidP="0052293E">
      <w:pPr>
        <w:pStyle w:val="Default"/>
        <w:ind w:firstLine="709"/>
        <w:jc w:val="both"/>
        <w:rPr>
          <w:color w:val="000000" w:themeColor="text1"/>
        </w:rPr>
      </w:pPr>
      <w:r w:rsidRPr="004B0D4A">
        <w:rPr>
          <w:color w:val="000000" w:themeColor="text1"/>
        </w:rPr>
        <w:t xml:space="preserve">Предоставление муниципальной услуги включает в себя: </w:t>
      </w:r>
    </w:p>
    <w:p w:rsidR="00CC1908" w:rsidRPr="004B0D4A" w:rsidRDefault="00CC1908" w:rsidP="0052293E">
      <w:pPr>
        <w:pStyle w:val="Default"/>
        <w:ind w:firstLine="709"/>
        <w:jc w:val="both"/>
        <w:rPr>
          <w:color w:val="000000" w:themeColor="text1"/>
        </w:rPr>
      </w:pPr>
      <w:r w:rsidRPr="004B0D4A">
        <w:rPr>
          <w:color w:val="000000" w:themeColor="text1"/>
        </w:rPr>
        <w:t xml:space="preserve">постановку заявителя на учет в качестве лица, имеющего право на предоставление земельного участка в собственность бесплатно (далее - постановка на учет); </w:t>
      </w:r>
    </w:p>
    <w:p w:rsidR="005E6249" w:rsidRPr="004B0D4A" w:rsidRDefault="00CC1908" w:rsidP="0052293E">
      <w:pPr>
        <w:pStyle w:val="Default"/>
        <w:ind w:firstLine="709"/>
        <w:jc w:val="both"/>
        <w:rPr>
          <w:color w:val="000000" w:themeColor="text1"/>
        </w:rPr>
      </w:pPr>
      <w:r w:rsidRPr="004B0D4A">
        <w:rPr>
          <w:color w:val="000000" w:themeColor="text1"/>
        </w:rPr>
        <w:t>предоставление земельного участка в собственность бесплатно (далее - предоставление земельного участка).</w:t>
      </w:r>
    </w:p>
    <w:p w:rsidR="004B0D4A" w:rsidRPr="00EB61F2" w:rsidRDefault="00CC1908" w:rsidP="004B0D4A">
      <w:pPr>
        <w:pStyle w:val="Default"/>
        <w:ind w:firstLine="709"/>
        <w:jc w:val="both"/>
        <w:rPr>
          <w:color w:val="000000" w:themeColor="text1"/>
        </w:rPr>
      </w:pPr>
      <w:r w:rsidRPr="004B0D4A">
        <w:rPr>
          <w:color w:val="000000" w:themeColor="text1"/>
        </w:rPr>
        <w:t xml:space="preserve"> </w:t>
      </w:r>
    </w:p>
    <w:p w:rsidR="00CC1908" w:rsidRPr="004B0D4A" w:rsidRDefault="00CC1908" w:rsidP="004B0D4A">
      <w:pPr>
        <w:pStyle w:val="Default"/>
        <w:jc w:val="center"/>
        <w:rPr>
          <w:b/>
          <w:bCs/>
          <w:color w:val="000000" w:themeColor="text1"/>
        </w:rPr>
      </w:pPr>
      <w:r w:rsidRPr="004B0D4A">
        <w:rPr>
          <w:b/>
          <w:bCs/>
          <w:color w:val="000000" w:themeColor="text1"/>
        </w:rPr>
        <w:t>2.2. Наименование органа местного самоуправления муниципального образования, предоставляющего муниципальную услугу</w:t>
      </w:r>
    </w:p>
    <w:p w:rsidR="005E6249" w:rsidRPr="004B0D4A" w:rsidRDefault="00CC1908" w:rsidP="005E6249">
      <w:pPr>
        <w:pStyle w:val="Default"/>
        <w:ind w:firstLine="708"/>
        <w:jc w:val="both"/>
        <w:rPr>
          <w:color w:val="000000" w:themeColor="text1"/>
        </w:rPr>
      </w:pPr>
      <w:r w:rsidRPr="004B0D4A">
        <w:rPr>
          <w:color w:val="000000" w:themeColor="text1"/>
        </w:rPr>
        <w:t xml:space="preserve">2.2.1. Муниципальная услуга предоставляется администрацией </w:t>
      </w:r>
      <w:r w:rsidR="005E6249" w:rsidRPr="004B0D4A">
        <w:rPr>
          <w:color w:val="000000" w:themeColor="text1"/>
        </w:rPr>
        <w:t xml:space="preserve">Зуевского района </w:t>
      </w:r>
      <w:r w:rsidRPr="004B0D4A">
        <w:rPr>
          <w:color w:val="000000" w:themeColor="text1"/>
        </w:rPr>
        <w:t xml:space="preserve">и осуществляется структурным подразделением – </w:t>
      </w:r>
      <w:r w:rsidR="00710514" w:rsidRPr="004B0D4A">
        <w:rPr>
          <w:color w:val="000000" w:themeColor="text1"/>
        </w:rPr>
        <w:t>отделом</w:t>
      </w:r>
      <w:r w:rsidR="005E6249" w:rsidRPr="004B0D4A">
        <w:rPr>
          <w:color w:val="000000" w:themeColor="text1"/>
        </w:rPr>
        <w:t xml:space="preserve"> по делам муниципальной собственности и земельным ресурсам администрации Зуевского района Кировской области</w:t>
      </w:r>
      <w:r w:rsidR="00012685" w:rsidRPr="004B0D4A">
        <w:rPr>
          <w:color w:val="000000" w:themeColor="text1"/>
        </w:rPr>
        <w:t xml:space="preserve"> </w:t>
      </w:r>
      <w:r w:rsidR="00710514" w:rsidRPr="004B0D4A">
        <w:rPr>
          <w:color w:val="000000" w:themeColor="text1"/>
        </w:rPr>
        <w:t>(далее- отдел  по делам МСиЗР)</w:t>
      </w:r>
      <w:r w:rsidR="005E6249" w:rsidRPr="004B0D4A">
        <w:rPr>
          <w:color w:val="000000" w:themeColor="text1"/>
        </w:rPr>
        <w:t xml:space="preserve"> и многофункционал</w:t>
      </w:r>
      <w:r w:rsidR="00710514" w:rsidRPr="004B0D4A">
        <w:rPr>
          <w:color w:val="000000" w:themeColor="text1"/>
        </w:rPr>
        <w:t>ьным</w:t>
      </w:r>
      <w:r w:rsidR="00E628AD" w:rsidRPr="004B0D4A">
        <w:rPr>
          <w:color w:val="000000" w:themeColor="text1"/>
        </w:rPr>
        <w:t xml:space="preserve"> центр</w:t>
      </w:r>
      <w:r w:rsidR="00710514" w:rsidRPr="004B0D4A">
        <w:rPr>
          <w:color w:val="000000" w:themeColor="text1"/>
        </w:rPr>
        <w:t>ом</w:t>
      </w:r>
      <w:r w:rsidR="00E628AD" w:rsidRPr="004B0D4A">
        <w:rPr>
          <w:color w:val="000000" w:themeColor="text1"/>
        </w:rPr>
        <w:t>.</w:t>
      </w:r>
    </w:p>
    <w:p w:rsidR="00CC1908" w:rsidRPr="004B0D4A" w:rsidRDefault="00CC1908" w:rsidP="0052293E">
      <w:pPr>
        <w:pStyle w:val="Default"/>
        <w:ind w:firstLine="709"/>
        <w:jc w:val="both"/>
        <w:rPr>
          <w:color w:val="000000" w:themeColor="text1"/>
        </w:rPr>
      </w:pPr>
      <w:r w:rsidRPr="004B0D4A">
        <w:rPr>
          <w:color w:val="000000" w:themeColor="text1"/>
        </w:rPr>
        <w:t xml:space="preserve"> В предоставлении муниципальной услуги участвуют: </w:t>
      </w:r>
    </w:p>
    <w:p w:rsidR="00CC1908" w:rsidRPr="004B0D4A" w:rsidRDefault="00CC1908" w:rsidP="0052293E">
      <w:pPr>
        <w:pStyle w:val="Default"/>
        <w:ind w:firstLine="709"/>
        <w:jc w:val="both"/>
        <w:rPr>
          <w:color w:val="000000" w:themeColor="text1"/>
        </w:rPr>
      </w:pPr>
      <w:r w:rsidRPr="004B0D4A">
        <w:rPr>
          <w:color w:val="000000" w:themeColor="text1"/>
        </w:rPr>
        <w:t xml:space="preserve">Управление Федеральной службы государственной регистрации, кадастра и картографии по Кировской области в части предоставления сведений из Единого государственного реестра недвижимости о зарегистрированных правах на объекты недвижимости; </w:t>
      </w:r>
    </w:p>
    <w:p w:rsidR="00CC1908" w:rsidRPr="004B0D4A" w:rsidRDefault="00CC1908" w:rsidP="0052293E">
      <w:pPr>
        <w:pStyle w:val="Default"/>
        <w:ind w:firstLine="709"/>
        <w:jc w:val="both"/>
        <w:rPr>
          <w:color w:val="000000" w:themeColor="text1"/>
        </w:rPr>
      </w:pPr>
      <w:r w:rsidRPr="004B0D4A">
        <w:rPr>
          <w:color w:val="000000" w:themeColor="text1"/>
        </w:rPr>
        <w:t xml:space="preserve">территориальные отделы ЗАГС министерства юстиции Кировской области в части предоставления сведений об отсутствии (наличии) записи акта о рождении, смерти; </w:t>
      </w:r>
    </w:p>
    <w:p w:rsidR="00CC1908" w:rsidRPr="004B0D4A" w:rsidRDefault="00CC1908" w:rsidP="0052293E">
      <w:pPr>
        <w:pStyle w:val="Default"/>
        <w:ind w:firstLine="709"/>
        <w:jc w:val="both"/>
        <w:rPr>
          <w:color w:val="000000" w:themeColor="text1"/>
        </w:rPr>
      </w:pPr>
      <w:r w:rsidRPr="004B0D4A">
        <w:rPr>
          <w:color w:val="000000" w:themeColor="text1"/>
        </w:rPr>
        <w:t xml:space="preserve">министерство имущественных отношений Кировской области в части передачи земельных участков, находящихся в государственной собственности Кировской области; </w:t>
      </w:r>
    </w:p>
    <w:p w:rsidR="00CC1908" w:rsidRPr="004B0D4A" w:rsidRDefault="00CC1908" w:rsidP="0052293E">
      <w:pPr>
        <w:pStyle w:val="Default"/>
        <w:ind w:firstLine="709"/>
        <w:jc w:val="both"/>
        <w:rPr>
          <w:color w:val="000000" w:themeColor="text1"/>
        </w:rPr>
      </w:pPr>
      <w:r w:rsidRPr="004B0D4A">
        <w:rPr>
          <w:color w:val="000000" w:themeColor="text1"/>
        </w:rPr>
        <w:t xml:space="preserve">органы опеки и попечительства в части предоставления сведений о лишении (ограничении) родительских прав заявителя, об установлении опеки; </w:t>
      </w:r>
    </w:p>
    <w:p w:rsidR="00CC1908" w:rsidRPr="004B0D4A" w:rsidRDefault="00CC1908" w:rsidP="0052293E">
      <w:pPr>
        <w:pStyle w:val="Default"/>
        <w:ind w:firstLine="709"/>
        <w:jc w:val="both"/>
        <w:rPr>
          <w:color w:val="000000" w:themeColor="text1"/>
        </w:rPr>
      </w:pPr>
      <w:r w:rsidRPr="004B0D4A">
        <w:rPr>
          <w:color w:val="000000" w:themeColor="text1"/>
        </w:rPr>
        <w:t xml:space="preserve">орган регистрационного учета граждан Российской Федерации по месту пребывания и по месту жительства в части предоставления сведений о регистрации по месту жительства (месту пребывания) участника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многофункциональные центры в части приема и регистрации заявления и представленных документов, организации и проведения процедуры выбора заявителем земельного участка из Перечня земельных участков на территории </w:t>
      </w:r>
      <w:r w:rsidR="00710514" w:rsidRPr="004B0D4A">
        <w:rPr>
          <w:color w:val="000000" w:themeColor="text1"/>
        </w:rPr>
        <w:t xml:space="preserve">Зуевского района </w:t>
      </w:r>
      <w:r w:rsidRPr="004B0D4A">
        <w:rPr>
          <w:color w:val="000000" w:themeColor="text1"/>
        </w:rPr>
        <w:t xml:space="preserve"> Кировской области, предназначенных для предоставления в собственность бесплатно участникам специальной военной операции и членам семей участников специальной военной операции (далее </w:t>
      </w:r>
      <w:r w:rsidRPr="004B0D4A">
        <w:rPr>
          <w:rFonts w:ascii="Calibri" w:hAnsi="Calibri" w:cs="Calibri"/>
          <w:color w:val="000000" w:themeColor="text1"/>
        </w:rPr>
        <w:t xml:space="preserve">– </w:t>
      </w:r>
      <w:r w:rsidRPr="004B0D4A">
        <w:rPr>
          <w:color w:val="000000" w:themeColor="text1"/>
        </w:rPr>
        <w:t xml:space="preserve">Перечень земельных участков), выдачи заявителю результата предоставления муниципальной услуги. </w:t>
      </w:r>
    </w:p>
    <w:p w:rsidR="0052293E" w:rsidRPr="004B0D4A" w:rsidRDefault="00710514" w:rsidP="0052293E">
      <w:pPr>
        <w:pStyle w:val="Default"/>
        <w:ind w:firstLine="709"/>
        <w:jc w:val="both"/>
        <w:rPr>
          <w:color w:val="000000" w:themeColor="text1"/>
        </w:rPr>
      </w:pPr>
      <w:r w:rsidRPr="004B0D4A">
        <w:rPr>
          <w:color w:val="000000" w:themeColor="text1"/>
        </w:rPr>
        <w:t xml:space="preserve">2.2.2. </w:t>
      </w:r>
      <w:r w:rsidR="00CC1908" w:rsidRPr="004B0D4A">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муниципального образования, на Едином портале, Портал Кировской области. </w:t>
      </w:r>
    </w:p>
    <w:p w:rsidR="0052293E" w:rsidRPr="004B0D4A" w:rsidRDefault="0052293E" w:rsidP="0052293E">
      <w:pPr>
        <w:pStyle w:val="Default"/>
        <w:ind w:firstLine="709"/>
        <w:jc w:val="both"/>
        <w:rPr>
          <w:color w:val="000000" w:themeColor="text1"/>
        </w:rPr>
      </w:pPr>
    </w:p>
    <w:p w:rsidR="00CC1908" w:rsidRPr="004B0D4A" w:rsidRDefault="00CC1908" w:rsidP="0052293E">
      <w:pPr>
        <w:pStyle w:val="Default"/>
        <w:jc w:val="center"/>
        <w:rPr>
          <w:color w:val="000000" w:themeColor="text1"/>
        </w:rPr>
      </w:pPr>
      <w:r w:rsidRPr="004B0D4A">
        <w:rPr>
          <w:b/>
          <w:bCs/>
          <w:color w:val="000000" w:themeColor="text1"/>
        </w:rPr>
        <w:t>2.3. Результат предоставления муниципальной услуги</w:t>
      </w:r>
    </w:p>
    <w:p w:rsidR="00CC1908" w:rsidRPr="004B0D4A" w:rsidRDefault="00CC1908" w:rsidP="0052293E">
      <w:pPr>
        <w:pStyle w:val="Default"/>
        <w:ind w:firstLine="709"/>
        <w:jc w:val="both"/>
        <w:rPr>
          <w:color w:val="000000" w:themeColor="text1"/>
        </w:rPr>
      </w:pPr>
      <w:r w:rsidRPr="004B0D4A">
        <w:rPr>
          <w:color w:val="000000" w:themeColor="text1"/>
        </w:rPr>
        <w:t xml:space="preserve">2.3.1. Результат предоставления муниципальной услуги </w:t>
      </w:r>
    </w:p>
    <w:p w:rsidR="00CC1908" w:rsidRPr="004B0D4A" w:rsidRDefault="00CC1908" w:rsidP="0052293E">
      <w:pPr>
        <w:pStyle w:val="Default"/>
        <w:ind w:firstLine="709"/>
        <w:jc w:val="both"/>
        <w:rPr>
          <w:color w:val="000000" w:themeColor="text1"/>
        </w:rPr>
      </w:pPr>
      <w:r w:rsidRPr="004B0D4A">
        <w:rPr>
          <w:color w:val="000000" w:themeColor="text1"/>
        </w:rPr>
        <w:t xml:space="preserve">2.3.1.1. При постановке на учет: </w:t>
      </w:r>
    </w:p>
    <w:p w:rsidR="00CC1908" w:rsidRPr="004B0D4A" w:rsidRDefault="00CC1908" w:rsidP="0052293E">
      <w:pPr>
        <w:pStyle w:val="Default"/>
        <w:ind w:firstLine="709"/>
        <w:jc w:val="both"/>
        <w:rPr>
          <w:color w:val="000000" w:themeColor="text1"/>
        </w:rPr>
      </w:pPr>
      <w:r w:rsidRPr="004B0D4A">
        <w:rPr>
          <w:color w:val="000000" w:themeColor="text1"/>
        </w:rPr>
        <w:t xml:space="preserve">постановка на учет; </w:t>
      </w:r>
    </w:p>
    <w:p w:rsidR="00CC1908" w:rsidRPr="004B0D4A" w:rsidRDefault="00CC1908" w:rsidP="0052293E">
      <w:pPr>
        <w:pStyle w:val="Default"/>
        <w:ind w:firstLine="709"/>
        <w:jc w:val="both"/>
        <w:rPr>
          <w:color w:val="000000" w:themeColor="text1"/>
        </w:rPr>
      </w:pPr>
      <w:r w:rsidRPr="004B0D4A">
        <w:rPr>
          <w:color w:val="000000" w:themeColor="text1"/>
        </w:rPr>
        <w:t xml:space="preserve">принятие решения об отказе в постановке на учет. </w:t>
      </w:r>
    </w:p>
    <w:p w:rsidR="00CC1908" w:rsidRPr="004B0D4A" w:rsidRDefault="00CC1908" w:rsidP="0052293E">
      <w:pPr>
        <w:pStyle w:val="Default"/>
        <w:ind w:firstLine="709"/>
        <w:jc w:val="both"/>
        <w:rPr>
          <w:color w:val="000000" w:themeColor="text1"/>
        </w:rPr>
      </w:pPr>
      <w:r w:rsidRPr="004B0D4A">
        <w:rPr>
          <w:color w:val="000000" w:themeColor="text1"/>
        </w:rPr>
        <w:t xml:space="preserve">2.3.1.2. При предоставлении земельного участка: </w:t>
      </w:r>
    </w:p>
    <w:p w:rsidR="00CC1908" w:rsidRPr="004B0D4A" w:rsidRDefault="00CC1908" w:rsidP="0052293E">
      <w:pPr>
        <w:pStyle w:val="Default"/>
        <w:ind w:firstLine="709"/>
        <w:jc w:val="both"/>
        <w:rPr>
          <w:color w:val="000000" w:themeColor="text1"/>
        </w:rPr>
      </w:pPr>
      <w:r w:rsidRPr="004B0D4A">
        <w:rPr>
          <w:color w:val="000000" w:themeColor="text1"/>
        </w:rPr>
        <w:t>принятие решения о предоставлении бесплатно в собственность земельного участка на террит</w:t>
      </w:r>
      <w:r w:rsidR="00710514" w:rsidRPr="004B0D4A">
        <w:rPr>
          <w:color w:val="000000" w:themeColor="text1"/>
        </w:rPr>
        <w:t>ории муниципального образования.</w:t>
      </w:r>
      <w:r w:rsidRPr="004B0D4A">
        <w:rPr>
          <w:color w:val="000000" w:themeColor="text1"/>
        </w:rPr>
        <w:t xml:space="preserve"> </w:t>
      </w:r>
    </w:p>
    <w:p w:rsidR="004B0D4A" w:rsidRPr="00EB61F2" w:rsidRDefault="004B0D4A" w:rsidP="0052293E">
      <w:pPr>
        <w:pStyle w:val="Default"/>
        <w:jc w:val="center"/>
        <w:rPr>
          <w:b/>
          <w:bCs/>
          <w:color w:val="000000" w:themeColor="text1"/>
        </w:rPr>
      </w:pPr>
    </w:p>
    <w:p w:rsidR="00CC1908" w:rsidRPr="004B0D4A" w:rsidRDefault="00CC1908" w:rsidP="0052293E">
      <w:pPr>
        <w:pStyle w:val="Default"/>
        <w:jc w:val="center"/>
        <w:rPr>
          <w:b/>
          <w:bCs/>
          <w:color w:val="000000" w:themeColor="text1"/>
        </w:rPr>
      </w:pPr>
      <w:r w:rsidRPr="004B0D4A">
        <w:rPr>
          <w:b/>
          <w:bCs/>
          <w:color w:val="000000" w:themeColor="text1"/>
        </w:rPr>
        <w:t>2.4. Срок предоставления муниципальной услуги</w:t>
      </w:r>
    </w:p>
    <w:p w:rsidR="00E36DC0" w:rsidRPr="004B0D4A" w:rsidRDefault="00CC1908" w:rsidP="00012685">
      <w:pPr>
        <w:autoSpaceDE w:val="0"/>
        <w:autoSpaceDN w:val="0"/>
        <w:adjustRightInd w:val="0"/>
        <w:spacing w:after="0" w:line="240" w:lineRule="auto"/>
        <w:ind w:firstLine="540"/>
        <w:jc w:val="both"/>
        <w:rPr>
          <w:rFonts w:ascii="Times New Roman" w:hAnsi="Times New Roman" w:cs="Times New Roman"/>
          <w:sz w:val="24"/>
          <w:szCs w:val="24"/>
        </w:rPr>
      </w:pPr>
      <w:r w:rsidRPr="004B0D4A">
        <w:rPr>
          <w:color w:val="000000" w:themeColor="text1"/>
          <w:sz w:val="24"/>
          <w:szCs w:val="24"/>
        </w:rPr>
        <w:t xml:space="preserve">2.4.1. </w:t>
      </w:r>
      <w:r w:rsidR="00E36DC0" w:rsidRPr="004B0D4A">
        <w:rPr>
          <w:rFonts w:ascii="Times New Roman" w:hAnsi="Times New Roman" w:cs="Times New Roman"/>
          <w:sz w:val="24"/>
          <w:szCs w:val="24"/>
        </w:rPr>
        <w:t>Срок при постановке на учет составляет не более 10 рабочих дней со дня поступления заявления.</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 xml:space="preserve">В случае необходимости проведения дополнительной проверки соответствия участника специальной военной операции требованиям </w:t>
      </w:r>
      <w:hyperlink r:id="rId10" w:history="1">
        <w:r w:rsidRPr="004B0D4A">
          <w:rPr>
            <w:rFonts w:ascii="Times New Roman" w:hAnsi="Times New Roman" w:cs="Times New Roman"/>
            <w:color w:val="0000FF"/>
            <w:sz w:val="24"/>
            <w:szCs w:val="24"/>
          </w:rPr>
          <w:t>пункта 1.2.1 подраздела 1.2 раздела 1</w:t>
        </w:r>
      </w:hyperlink>
      <w:r w:rsidRPr="004B0D4A">
        <w:rPr>
          <w:rFonts w:ascii="Times New Roman" w:hAnsi="Times New Roman" w:cs="Times New Roman"/>
          <w:sz w:val="24"/>
          <w:szCs w:val="24"/>
        </w:rPr>
        <w:t xml:space="preserve"> настоящего административного регламента срок может быть продлен не более чем на 20 рабочих дней.</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Максимальный срок при постановке на учет составляет не более 30 рабочих дней.</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2.4.2. Максимальный срок при предоставлении земельного участка составляет:</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2.4.2.1. При наличии свободных земельных участков в утвержденном Перечне земельных участков не более 30 календарных дней с даты постановки на учет.</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2.4.2.2. При отсутствии свободных земельных участков в утвержденном Перечне земельных участков на дату постановки на учет, а также в случае, когда количество заявлений граждан о предоставлении земельного участка превышает количество свободных земельных участков, включенных в соответствующий Перечень земельных участков, не более 30 календарных дней со дня внесения изменений в Перечень земельных участков, но не более шести месяцев с даты поставки на учет.</w:t>
      </w:r>
    </w:p>
    <w:p w:rsidR="0052293E" w:rsidRPr="004B0D4A" w:rsidRDefault="0052293E" w:rsidP="00E36DC0">
      <w:pPr>
        <w:pStyle w:val="Default"/>
        <w:ind w:firstLine="709"/>
        <w:jc w:val="both"/>
        <w:rPr>
          <w:b/>
          <w:bCs/>
          <w:color w:val="000000" w:themeColor="text1"/>
        </w:rPr>
      </w:pPr>
    </w:p>
    <w:p w:rsidR="00CC1908" w:rsidRPr="004B0D4A" w:rsidRDefault="00CC1908" w:rsidP="0052293E">
      <w:pPr>
        <w:pStyle w:val="Default"/>
        <w:jc w:val="center"/>
        <w:rPr>
          <w:color w:val="000000" w:themeColor="text1"/>
        </w:rPr>
      </w:pPr>
      <w:r w:rsidRPr="004B0D4A">
        <w:rPr>
          <w:b/>
          <w:bCs/>
          <w:color w:val="000000" w:themeColor="text1"/>
        </w:rPr>
        <w:t>2.5. Исчерпывающий перечень документов, необходимых</w:t>
      </w:r>
    </w:p>
    <w:p w:rsidR="00CC1908" w:rsidRPr="004B0D4A" w:rsidRDefault="00CC1908" w:rsidP="0052293E">
      <w:pPr>
        <w:pStyle w:val="Default"/>
        <w:jc w:val="center"/>
        <w:rPr>
          <w:color w:val="000000" w:themeColor="text1"/>
        </w:rPr>
      </w:pPr>
      <w:r w:rsidRPr="004B0D4A">
        <w:rPr>
          <w:b/>
          <w:bCs/>
          <w:color w:val="000000" w:themeColor="text1"/>
        </w:rPr>
        <w:t>для предоставления муниципальной услуги</w:t>
      </w:r>
    </w:p>
    <w:p w:rsidR="00CC1908" w:rsidRPr="004B0D4A" w:rsidRDefault="00CC1908" w:rsidP="0052293E">
      <w:pPr>
        <w:pStyle w:val="Default"/>
        <w:ind w:firstLine="709"/>
        <w:jc w:val="both"/>
        <w:rPr>
          <w:color w:val="000000" w:themeColor="text1"/>
        </w:rPr>
      </w:pPr>
      <w:r w:rsidRPr="004B0D4A">
        <w:rPr>
          <w:color w:val="000000" w:themeColor="text1"/>
        </w:rPr>
        <w:t xml:space="preserve">2.5.1. В целях постановки на учет участник специальной военной операции представляет: </w:t>
      </w:r>
    </w:p>
    <w:p w:rsidR="0052293E" w:rsidRPr="004B0D4A" w:rsidRDefault="00CC1908" w:rsidP="0052293E">
      <w:pPr>
        <w:pStyle w:val="Default"/>
        <w:ind w:firstLine="709"/>
        <w:jc w:val="both"/>
        <w:rPr>
          <w:color w:val="000000" w:themeColor="text1"/>
        </w:rPr>
      </w:pPr>
      <w:r w:rsidRPr="004B0D4A">
        <w:rPr>
          <w:color w:val="000000" w:themeColor="text1"/>
        </w:rPr>
        <w:t>2.5.1.1. Заявление по форме согласно приложению № 1 к административному регламенту (за исключением обращения посредством Единого портала).</w:t>
      </w:r>
    </w:p>
    <w:p w:rsidR="00CC1908" w:rsidRPr="004B0D4A" w:rsidRDefault="00CC1908" w:rsidP="0052293E">
      <w:pPr>
        <w:pStyle w:val="Default"/>
        <w:ind w:firstLine="709"/>
        <w:jc w:val="both"/>
        <w:rPr>
          <w:color w:val="000000" w:themeColor="text1"/>
        </w:rPr>
      </w:pPr>
      <w:r w:rsidRPr="004B0D4A">
        <w:rPr>
          <w:color w:val="000000" w:themeColor="text1"/>
        </w:rPr>
        <w:t xml:space="preserve">2.5.1.2. Копию документа, удостоверяющего личность заявителя или представителя заявителя (за исключением обращения посредством Единого портала). </w:t>
      </w:r>
    </w:p>
    <w:p w:rsidR="00CC1908" w:rsidRPr="004B0D4A" w:rsidRDefault="00CC1908" w:rsidP="0052293E">
      <w:pPr>
        <w:pStyle w:val="Default"/>
        <w:ind w:firstLine="709"/>
        <w:jc w:val="both"/>
        <w:rPr>
          <w:color w:val="000000" w:themeColor="text1"/>
        </w:rPr>
      </w:pPr>
      <w:r w:rsidRPr="004B0D4A">
        <w:rPr>
          <w:color w:val="000000" w:themeColor="text1"/>
        </w:rPr>
        <w:t xml:space="preserve">2.5.1.3. Документ, удостоверяющий полномочия представителя заявителя (в случае, если заявление подается представителем заявителя). </w:t>
      </w:r>
    </w:p>
    <w:p w:rsidR="00CC1908" w:rsidRPr="004B0D4A" w:rsidRDefault="00CC1908" w:rsidP="0052293E">
      <w:pPr>
        <w:pStyle w:val="Default"/>
        <w:ind w:firstLine="709"/>
        <w:jc w:val="both"/>
        <w:rPr>
          <w:color w:val="000000" w:themeColor="text1"/>
        </w:rPr>
      </w:pPr>
      <w:r w:rsidRPr="004B0D4A">
        <w:rPr>
          <w:color w:val="000000" w:themeColor="text1"/>
        </w:rPr>
        <w:t xml:space="preserve">2.5.1.4. Документ (сведения), подтверждающий (подтверждающие) участие заявителя в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2.5.1.5. Документ,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 проявленные в ходе участия в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2.5.1.6. Удостоверение ветерана боевых действий единого образца, выданное участнику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2.5.1.7. Документ, подтверждающий присвоение лицу, проходящему (проходившему) службу в войсках национальной гвардии Российской Федерации, специальных званий полиции (для лиц, проходящих (проходивших) службу в войсках национальной гвардии Российской Федерации).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2.5.1.8. Документ, подтверждающий регистрацию участника специальной военной операции по месту жительства на территории муниципального образования, а при отсутствии такой регистрации – по месту пребывания на территории муниципального образования на день завершения им участия в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2.5.1.9. Копию страхового свидетельства государственного пенсионного страхования, содержащего страховой номер индивидуального лицевого счета (за исключением обращения посредством Единого портала). </w:t>
      </w:r>
    </w:p>
    <w:p w:rsidR="0052293E" w:rsidRPr="004B0D4A" w:rsidRDefault="00CC1908" w:rsidP="0052293E">
      <w:pPr>
        <w:pStyle w:val="Default"/>
        <w:ind w:firstLine="709"/>
        <w:jc w:val="both"/>
        <w:rPr>
          <w:color w:val="000000" w:themeColor="text1"/>
        </w:rPr>
      </w:pPr>
      <w:r w:rsidRPr="004B0D4A">
        <w:rPr>
          <w:color w:val="000000" w:themeColor="text1"/>
        </w:rPr>
        <w:t xml:space="preserve">2.5.1.10. Выписку из Единого государственного реестра недвижимости о правах отдельного лица на имевшиеся (имеющиеся) у него объекты недвижимого имущества. </w:t>
      </w:r>
    </w:p>
    <w:p w:rsidR="00CC1908" w:rsidRPr="004B0D4A" w:rsidRDefault="00CC1908" w:rsidP="0052293E">
      <w:pPr>
        <w:pStyle w:val="Default"/>
        <w:ind w:firstLine="709"/>
        <w:jc w:val="both"/>
        <w:rPr>
          <w:color w:val="000000" w:themeColor="text1"/>
        </w:rPr>
      </w:pPr>
      <w:r w:rsidRPr="004B0D4A">
        <w:rPr>
          <w:color w:val="000000" w:themeColor="text1"/>
        </w:rPr>
        <w:t xml:space="preserve">2.5.2. В целях постановки на учет члены семьи участника специальной военной операции представляют: </w:t>
      </w:r>
    </w:p>
    <w:p w:rsidR="00CC1908" w:rsidRPr="004B0D4A" w:rsidRDefault="00CC1908" w:rsidP="0052293E">
      <w:pPr>
        <w:pStyle w:val="Default"/>
        <w:ind w:firstLine="709"/>
        <w:jc w:val="both"/>
        <w:rPr>
          <w:color w:val="000000" w:themeColor="text1"/>
        </w:rPr>
      </w:pPr>
      <w:r w:rsidRPr="004B0D4A">
        <w:rPr>
          <w:color w:val="000000" w:themeColor="text1"/>
        </w:rPr>
        <w:t xml:space="preserve">2.5.2.1. Заявление по форме согласно приложению № 2 к административному регламенту (за исключением обращения посредством Единого портала). </w:t>
      </w:r>
    </w:p>
    <w:p w:rsidR="00CC1908" w:rsidRPr="004B0D4A" w:rsidRDefault="00CC1908" w:rsidP="0052293E">
      <w:pPr>
        <w:pStyle w:val="Default"/>
        <w:ind w:firstLine="709"/>
        <w:jc w:val="both"/>
        <w:rPr>
          <w:color w:val="000000" w:themeColor="text1"/>
        </w:rPr>
      </w:pPr>
      <w:r w:rsidRPr="004B0D4A">
        <w:rPr>
          <w:color w:val="000000" w:themeColor="text1"/>
        </w:rPr>
        <w:t xml:space="preserve">2.5.2.2. Копию документа, удостоверяющего личность заявителя или представителя заявителя (за исключением обращения посредством Единого портала). </w:t>
      </w:r>
    </w:p>
    <w:p w:rsidR="00CC1908" w:rsidRPr="004B0D4A" w:rsidRDefault="00CC1908" w:rsidP="0052293E">
      <w:pPr>
        <w:pStyle w:val="Default"/>
        <w:ind w:firstLine="709"/>
        <w:jc w:val="both"/>
        <w:rPr>
          <w:color w:val="000000" w:themeColor="text1"/>
        </w:rPr>
      </w:pPr>
      <w:r w:rsidRPr="004B0D4A">
        <w:rPr>
          <w:color w:val="000000" w:themeColor="text1"/>
        </w:rPr>
        <w:t xml:space="preserve">2.5.2.3. Документ, удостоверяющий полномочия представителя заявителя (в случае, если заявление подается представителем заявителя). </w:t>
      </w:r>
    </w:p>
    <w:p w:rsidR="00CC1908" w:rsidRPr="004B0D4A" w:rsidRDefault="00CC1908" w:rsidP="0052293E">
      <w:pPr>
        <w:pStyle w:val="Default"/>
        <w:ind w:firstLine="709"/>
        <w:jc w:val="both"/>
        <w:rPr>
          <w:color w:val="000000" w:themeColor="text1"/>
        </w:rPr>
      </w:pPr>
      <w:r w:rsidRPr="004B0D4A">
        <w:rPr>
          <w:color w:val="000000" w:themeColor="text1"/>
        </w:rPr>
        <w:t xml:space="preserve">2.5.2.4. Документ, подтверждающий наличие родственных связей между членами семьи участника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2.5.2.5. Свидетельство о смерти участника специальной военной операции или решение суда об объявлении участника специальной военной операции умершим. </w:t>
      </w:r>
    </w:p>
    <w:p w:rsidR="00CC1908" w:rsidRPr="004B0D4A" w:rsidRDefault="00CC1908" w:rsidP="0052293E">
      <w:pPr>
        <w:pStyle w:val="Default"/>
        <w:ind w:firstLine="709"/>
        <w:jc w:val="both"/>
        <w:rPr>
          <w:color w:val="000000" w:themeColor="text1"/>
        </w:rPr>
      </w:pPr>
      <w:r w:rsidRPr="004B0D4A">
        <w:rPr>
          <w:color w:val="000000" w:themeColor="text1"/>
        </w:rPr>
        <w:t xml:space="preserve">2.5.2.6. Выписку из медицинской карты участника специальной военной операции, подтверждающую получение им в ходе участия в специальной военной операции увечья (ранения, травмы, контузии) или заболевания. </w:t>
      </w:r>
    </w:p>
    <w:p w:rsidR="00CC1908" w:rsidRPr="004B0D4A" w:rsidRDefault="00CC1908" w:rsidP="0052293E">
      <w:pPr>
        <w:pStyle w:val="Default"/>
        <w:ind w:firstLine="709"/>
        <w:jc w:val="both"/>
        <w:rPr>
          <w:color w:val="000000" w:themeColor="text1"/>
        </w:rPr>
      </w:pPr>
      <w:r w:rsidRPr="004B0D4A">
        <w:rPr>
          <w:color w:val="000000" w:themeColor="text1"/>
        </w:rPr>
        <w:t xml:space="preserve">2.5.2.7. Документ,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 проявленные в ходе участия в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2.5.2.8. Удостоверение ветерана боевых действий единого образца, выданное участнику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2.5.2.9. Документ, подтверждающий присвоение лицу, проходившему службу в войсках национальной гвардии Российской Федерации, погибшему (умершему) вследствие увечья (ранения, травмы, контузии) или заболевания, полученных им в ходе участия в специальной военной операции, специальных званий полиции (для лиц, проходивших службу в войсках национальной гвардии Российской Федерации, погибших (умерших) вследствие увечья (ранения, травмы, контузии) или заболевания, полученных ими в ходе участия в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2.5.2.10. Документ, подтверждающий регистрацию участника специальной военной операции по месту жительства на территории муниципального образования, а при отсутствии такой регистрации – по месту пребывания на территории муниципального образования на день завершения им участия в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2.5.2.11. Справку образовательной организации, подтверждающую обучение детей в возрасте от 18 до 23 лет по очной форме обучения (в случае обучения детей в возрасте от 18 до 23 лет участника специальной военной операции в образовательных организациях по очной форме обучения). </w:t>
      </w:r>
    </w:p>
    <w:p w:rsidR="00CC1908" w:rsidRPr="004B0D4A" w:rsidRDefault="00CC1908" w:rsidP="0052293E">
      <w:pPr>
        <w:pStyle w:val="Default"/>
        <w:ind w:firstLine="709"/>
        <w:jc w:val="both"/>
        <w:rPr>
          <w:color w:val="000000" w:themeColor="text1"/>
        </w:rPr>
      </w:pPr>
      <w:r w:rsidRPr="004B0D4A">
        <w:rPr>
          <w:color w:val="000000" w:themeColor="text1"/>
        </w:rPr>
        <w:t xml:space="preserve">2.5.2.12. Справку, подтверждающую факт установления инвалидности детям участника специальной военной операции, не достигшим возраста 18 лет, и детям участника специальной военной операции старше этого возраста, если они стали инвалидами до достижения ими возраста 18 лет. </w:t>
      </w:r>
    </w:p>
    <w:p w:rsidR="00CC1908" w:rsidRPr="004B0D4A" w:rsidRDefault="00CC1908" w:rsidP="0052293E">
      <w:pPr>
        <w:pStyle w:val="Default"/>
        <w:ind w:firstLine="709"/>
        <w:jc w:val="both"/>
        <w:rPr>
          <w:color w:val="000000" w:themeColor="text1"/>
        </w:rPr>
      </w:pPr>
      <w:r w:rsidRPr="004B0D4A">
        <w:rPr>
          <w:color w:val="000000" w:themeColor="text1"/>
        </w:rPr>
        <w:t xml:space="preserve">2.5.2.13. Решение суда об установлении факта нахождения лиц на иждивении участника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2.5.2.14. 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 выданный органом опеки и попечительства. </w:t>
      </w:r>
    </w:p>
    <w:p w:rsidR="00CC1908" w:rsidRPr="004B0D4A" w:rsidRDefault="00CC1908" w:rsidP="0052293E">
      <w:pPr>
        <w:pStyle w:val="Default"/>
        <w:ind w:firstLine="709"/>
        <w:jc w:val="both"/>
        <w:rPr>
          <w:color w:val="000000" w:themeColor="text1"/>
        </w:rPr>
      </w:pPr>
      <w:r w:rsidRPr="004B0D4A">
        <w:rPr>
          <w:color w:val="000000" w:themeColor="text1"/>
        </w:rPr>
        <w:t xml:space="preserve">2.5.2.15. Акт органа опеки и попечительства об установлении опеки над участником специальной военной операции (в случае подачи заявления опекунами (попечителями) участника специальной военной операции, воспитывавшими его до достижения им совершеннолетия). </w:t>
      </w:r>
    </w:p>
    <w:p w:rsidR="00CC1908" w:rsidRPr="004B0D4A" w:rsidRDefault="00CC1908" w:rsidP="0052293E">
      <w:pPr>
        <w:pStyle w:val="Default"/>
        <w:ind w:firstLine="709"/>
        <w:jc w:val="both"/>
        <w:rPr>
          <w:color w:val="000000" w:themeColor="text1"/>
        </w:rPr>
      </w:pPr>
      <w:r w:rsidRPr="004B0D4A">
        <w:rPr>
          <w:color w:val="000000" w:themeColor="text1"/>
        </w:rPr>
        <w:t xml:space="preserve">2.5.2.16. Согласие органов опеки и попечительства на отказ от доли в праве общей долевой собственности на земельный участок несовершеннолетних членов семьи участника специальной военной операции (в случае отказа от доли в праве общей долевой собственности несовершеннолетних членов семьи участника специальной военной операции).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2.5.2.17. Нотариальный отказ от доли в праве общей долевой собственности на земельный участок (в случае отказа одного из членов семьи участника специальной военной операции от доли в праве общей долевой собственности на земельный участок). </w:t>
      </w:r>
    </w:p>
    <w:p w:rsidR="00CC1908" w:rsidRPr="004B0D4A" w:rsidRDefault="00CC1908" w:rsidP="0052293E">
      <w:pPr>
        <w:pStyle w:val="Default"/>
        <w:ind w:firstLine="709"/>
        <w:jc w:val="both"/>
        <w:rPr>
          <w:color w:val="000000" w:themeColor="text1"/>
        </w:rPr>
      </w:pPr>
      <w:r w:rsidRPr="004B0D4A">
        <w:rPr>
          <w:color w:val="000000" w:themeColor="text1"/>
        </w:rPr>
        <w:t xml:space="preserve">2.5.2.18. Копию страхового свидетельства государственного пенсионного страхования, содержащего страховой номер индивидуального лицевого счета (за исключением обращения посредством Единого портала). </w:t>
      </w:r>
    </w:p>
    <w:p w:rsidR="00CC1908" w:rsidRPr="004B0D4A" w:rsidRDefault="00CC1908" w:rsidP="0052293E">
      <w:pPr>
        <w:pStyle w:val="Default"/>
        <w:ind w:firstLine="709"/>
        <w:jc w:val="both"/>
        <w:rPr>
          <w:color w:val="000000" w:themeColor="text1"/>
        </w:rPr>
      </w:pPr>
      <w:r w:rsidRPr="004B0D4A">
        <w:rPr>
          <w:color w:val="000000" w:themeColor="text1"/>
        </w:rPr>
        <w:t xml:space="preserve">2.5.2.19. Выписку из Единого государственного реестра недвижимости о правах отдельного лица на имевшиеся (имеющиеся) у него объекты недвижимого имущества. </w:t>
      </w:r>
    </w:p>
    <w:p w:rsidR="00CC1908" w:rsidRPr="004B0D4A" w:rsidRDefault="00CC1908" w:rsidP="0052293E">
      <w:pPr>
        <w:pStyle w:val="Default"/>
        <w:ind w:firstLine="709"/>
        <w:jc w:val="both"/>
        <w:rPr>
          <w:color w:val="000000" w:themeColor="text1"/>
        </w:rPr>
      </w:pPr>
      <w:r w:rsidRPr="004B0D4A">
        <w:rPr>
          <w:color w:val="000000" w:themeColor="text1"/>
        </w:rPr>
        <w:t xml:space="preserve">2.5.3. Заявитель обязан представить самостоятельно документы, указанные в подпунктах 2.5.1.1 – 2.5.1.10 пункта 2.5.1 и подпунктах 2.5.2.1 – 2.5.2.19 пункта 2.5.2 административного регламента. </w:t>
      </w:r>
    </w:p>
    <w:p w:rsidR="00CC1908" w:rsidRPr="004B0D4A" w:rsidRDefault="00CC1908" w:rsidP="0052293E">
      <w:pPr>
        <w:pStyle w:val="Default"/>
        <w:ind w:firstLine="709"/>
        <w:jc w:val="both"/>
        <w:rPr>
          <w:color w:val="000000" w:themeColor="text1"/>
        </w:rPr>
      </w:pPr>
      <w:r w:rsidRPr="004B0D4A">
        <w:rPr>
          <w:color w:val="000000" w:themeColor="text1"/>
        </w:rPr>
        <w:t xml:space="preserve">В случае если заявитель не представил указанные документы самостоятельно по собственной инициативе, они запрашиваются администрацией муниципального образования с использованием единой системы межведомственного электронного взаимодействия (в случае наличия технической возможности). </w:t>
      </w:r>
    </w:p>
    <w:p w:rsidR="00CC1908" w:rsidRPr="004B0D4A" w:rsidRDefault="00CC1908" w:rsidP="0052293E">
      <w:pPr>
        <w:pStyle w:val="Default"/>
        <w:ind w:firstLine="709"/>
        <w:jc w:val="both"/>
        <w:rPr>
          <w:color w:val="000000" w:themeColor="text1"/>
        </w:rPr>
      </w:pPr>
      <w:r w:rsidRPr="004B0D4A">
        <w:rPr>
          <w:color w:val="000000" w:themeColor="text1"/>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2.5.4. Заявитель несет ответственность за достоверность представленных документов (информации) в соответствии с законодательством Российской Федерации. </w:t>
      </w:r>
    </w:p>
    <w:p w:rsidR="00CC1908" w:rsidRPr="004B0D4A" w:rsidRDefault="00CC1908" w:rsidP="0052293E">
      <w:pPr>
        <w:pStyle w:val="Default"/>
        <w:ind w:firstLine="709"/>
        <w:jc w:val="both"/>
        <w:rPr>
          <w:color w:val="000000" w:themeColor="text1"/>
        </w:rPr>
      </w:pPr>
      <w:r w:rsidRPr="004B0D4A">
        <w:rPr>
          <w:color w:val="000000" w:themeColor="text1"/>
        </w:rPr>
        <w:t xml:space="preserve">2.5.5.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Портала Кировской области.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представляется. </w:t>
      </w:r>
    </w:p>
    <w:p w:rsidR="00CC1908" w:rsidRPr="004B0D4A" w:rsidRDefault="00CC1908" w:rsidP="0052293E">
      <w:pPr>
        <w:pStyle w:val="Default"/>
        <w:ind w:firstLine="709"/>
        <w:jc w:val="both"/>
        <w:rPr>
          <w:color w:val="000000" w:themeColor="text1"/>
        </w:rPr>
      </w:pPr>
      <w:r w:rsidRPr="004B0D4A">
        <w:rPr>
          <w:color w:val="000000" w:themeColor="text1"/>
        </w:rPr>
        <w:t xml:space="preserve">Заявления и прилагаемые документы, указанные в пунктах 2.5.1.1 – 2.5.1.10 пункта 2.5.1 и подпунктах 2.5.2.1 – 2.5.2.19 пункта 2.5.2 административного регламента, направляются (подаются) в администрацию муниципального образования в электронной форме путем заполнения соответствующей формы запроса через личный кабинет на ЕПГУ. При направлении заявления посредством ЕПГУ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идентификации и аутентификации (далее – ЕСИА). </w:t>
      </w:r>
    </w:p>
    <w:p w:rsidR="0052293E" w:rsidRPr="004B0D4A" w:rsidRDefault="00CC1908" w:rsidP="0052293E">
      <w:pPr>
        <w:pStyle w:val="Default"/>
        <w:ind w:firstLine="709"/>
        <w:jc w:val="both"/>
        <w:rPr>
          <w:color w:val="000000" w:themeColor="text1"/>
        </w:rPr>
      </w:pPr>
      <w:r w:rsidRPr="004B0D4A">
        <w:rPr>
          <w:color w:val="000000" w:themeColor="text1"/>
        </w:rPr>
        <w:t xml:space="preserve">2.5.6. Заявитель дополнительно представляет документы, подтверждающие наличие согласия иных лиц или их законных представителей, сведения по которым необходимы для предоставления заявителю муниципальной услуги, на обработку персональных данных,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Указанные документы могут быть представлены, в том числе в форме электронного документа. </w:t>
      </w:r>
    </w:p>
    <w:p w:rsidR="00CC1908" w:rsidRPr="004B0D4A" w:rsidRDefault="00CC1908" w:rsidP="0052293E">
      <w:pPr>
        <w:pStyle w:val="Default"/>
        <w:ind w:firstLine="709"/>
        <w:jc w:val="both"/>
        <w:rPr>
          <w:color w:val="000000" w:themeColor="text1"/>
        </w:rPr>
      </w:pPr>
      <w:r w:rsidRPr="004B0D4A">
        <w:rPr>
          <w:color w:val="000000" w:themeColor="text1"/>
        </w:rPr>
        <w:t xml:space="preserve">2.5.7. При предоставлении муниципальной услуги администрация муниципального образования не вправе требовать от заявителя: </w:t>
      </w:r>
    </w:p>
    <w:p w:rsidR="00CC1908" w:rsidRPr="004B0D4A" w:rsidRDefault="00CC1908" w:rsidP="0052293E">
      <w:pPr>
        <w:pStyle w:val="Default"/>
        <w:ind w:firstLine="709"/>
        <w:jc w:val="both"/>
        <w:rPr>
          <w:color w:val="000000" w:themeColor="text1"/>
        </w:rPr>
      </w:pPr>
      <w:r w:rsidRPr="004B0D4A">
        <w:rPr>
          <w:color w:val="000000" w:themeColor="text1"/>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 </w:t>
      </w:r>
    </w:p>
    <w:p w:rsidR="00CC1908" w:rsidRPr="004B0D4A" w:rsidRDefault="00CC1908" w:rsidP="0052293E">
      <w:pPr>
        <w:pStyle w:val="Default"/>
        <w:ind w:firstLine="709"/>
        <w:jc w:val="both"/>
        <w:rPr>
          <w:color w:val="000000" w:themeColor="text1"/>
        </w:rPr>
      </w:pPr>
      <w:r w:rsidRPr="004B0D4A">
        <w:rPr>
          <w:color w:val="000000" w:themeColor="text1"/>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Закона № 210-ФЗ; </w:t>
      </w:r>
    </w:p>
    <w:p w:rsidR="00CC1908" w:rsidRPr="004B0D4A" w:rsidRDefault="00CC1908" w:rsidP="0052293E">
      <w:pPr>
        <w:pStyle w:val="Default"/>
        <w:ind w:firstLine="709"/>
        <w:jc w:val="both"/>
        <w:rPr>
          <w:color w:val="000000" w:themeColor="text1"/>
        </w:rPr>
      </w:pPr>
      <w:r w:rsidRPr="004B0D4A">
        <w:rPr>
          <w:color w:val="000000" w:themeColor="text1"/>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w:t>
      </w:r>
    </w:p>
    <w:p w:rsidR="00CC1908" w:rsidRPr="004B0D4A" w:rsidRDefault="00CC1908" w:rsidP="0052293E">
      <w:pPr>
        <w:pStyle w:val="Default"/>
        <w:ind w:firstLine="709"/>
        <w:jc w:val="both"/>
        <w:rPr>
          <w:color w:val="000000" w:themeColor="text1"/>
        </w:rPr>
      </w:pPr>
      <w:r w:rsidRPr="004B0D4A">
        <w:rPr>
          <w:color w:val="000000" w:themeColor="text1"/>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C1908" w:rsidRPr="004B0D4A" w:rsidRDefault="00CC1908" w:rsidP="0052293E">
      <w:pPr>
        <w:pStyle w:val="Default"/>
        <w:ind w:firstLine="709"/>
        <w:jc w:val="both"/>
        <w:rPr>
          <w:color w:val="000000" w:themeColor="text1"/>
        </w:rPr>
      </w:pPr>
      <w:r w:rsidRPr="004B0D4A">
        <w:rPr>
          <w:color w:val="000000" w:themeColor="text1"/>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C1908" w:rsidRPr="004B0D4A" w:rsidRDefault="00CC1908" w:rsidP="0052293E">
      <w:pPr>
        <w:pStyle w:val="Default"/>
        <w:ind w:firstLine="709"/>
        <w:jc w:val="both"/>
        <w:rPr>
          <w:color w:val="000000" w:themeColor="text1"/>
        </w:rPr>
      </w:pPr>
      <w:r w:rsidRPr="004B0D4A">
        <w:rPr>
          <w:color w:val="000000" w:themeColor="text1"/>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и не включенных в представленный ранее комплект документов; </w:t>
      </w:r>
    </w:p>
    <w:p w:rsidR="00CC1908" w:rsidRPr="004B0D4A" w:rsidRDefault="00CC1908" w:rsidP="0052293E">
      <w:pPr>
        <w:pStyle w:val="Default"/>
        <w:ind w:firstLine="709"/>
        <w:jc w:val="both"/>
        <w:rPr>
          <w:color w:val="000000" w:themeColor="text1"/>
        </w:rPr>
      </w:pPr>
      <w:r w:rsidRPr="004B0D4A">
        <w:rPr>
          <w:color w:val="000000" w:themeColor="text1"/>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w:t>
      </w:r>
    </w:p>
    <w:p w:rsidR="00CC1908" w:rsidRPr="004B0D4A" w:rsidRDefault="00CC1908" w:rsidP="00F933A2">
      <w:pPr>
        <w:pStyle w:val="Default"/>
        <w:ind w:firstLine="709"/>
        <w:jc w:val="both"/>
        <w:rPr>
          <w:color w:val="000000" w:themeColor="text1"/>
        </w:rPr>
      </w:pPr>
      <w:r w:rsidRPr="004B0D4A">
        <w:rPr>
          <w:color w:val="000000" w:themeColor="text1"/>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после первоначального отказа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w:t>
      </w:r>
      <w:r w:rsidR="0052293E" w:rsidRPr="004B0D4A">
        <w:rPr>
          <w:color w:val="000000" w:themeColor="text1"/>
        </w:rPr>
        <w:t>ства.</w:t>
      </w:r>
    </w:p>
    <w:p w:rsidR="00E36DC0" w:rsidRPr="004B0D4A" w:rsidRDefault="00E36DC0" w:rsidP="00E36DC0">
      <w:pPr>
        <w:autoSpaceDE w:val="0"/>
        <w:autoSpaceDN w:val="0"/>
        <w:adjustRightInd w:val="0"/>
        <w:spacing w:after="0" w:line="240" w:lineRule="auto"/>
        <w:jc w:val="both"/>
        <w:rPr>
          <w:rFonts w:ascii="Times New Roman" w:hAnsi="Times New Roman" w:cs="Times New Roman"/>
          <w:sz w:val="24"/>
          <w:szCs w:val="24"/>
        </w:rPr>
      </w:pPr>
      <w:r w:rsidRPr="004B0D4A">
        <w:rPr>
          <w:rFonts w:ascii="Times New Roman" w:hAnsi="Times New Roman" w:cs="Times New Roman"/>
          <w:color w:val="000000" w:themeColor="text1"/>
          <w:sz w:val="24"/>
          <w:szCs w:val="24"/>
        </w:rPr>
        <w:t xml:space="preserve">        2.5.8.</w:t>
      </w:r>
      <w:r w:rsidRPr="004B0D4A">
        <w:rPr>
          <w:rFonts w:ascii="Times New Roman" w:hAnsi="Times New Roman" w:cs="Times New Roman"/>
          <w:sz w:val="24"/>
          <w:szCs w:val="24"/>
        </w:rPr>
        <w:t xml:space="preserve"> Представления на бумажном носителе документов и информации, электронные копии которых ранее были заверены в соответствии с </w:t>
      </w:r>
      <w:hyperlink r:id="rId11" w:history="1">
        <w:r w:rsidRPr="004B0D4A">
          <w:rPr>
            <w:rFonts w:ascii="Times New Roman" w:hAnsi="Times New Roman" w:cs="Times New Roman"/>
            <w:color w:val="0000FF"/>
            <w:sz w:val="24"/>
            <w:szCs w:val="24"/>
          </w:rPr>
          <w:t>пунктом 7.2 части 1 статьи 16</w:t>
        </w:r>
      </w:hyperlink>
      <w:r w:rsidRPr="004B0D4A">
        <w:rPr>
          <w:rFonts w:ascii="Times New Roman" w:hAnsi="Times New Roman" w:cs="Times New Roman"/>
          <w:sz w:val="24"/>
          <w:szCs w:val="24"/>
        </w:rPr>
        <w:t xml:space="preserve"> Закона </w:t>
      </w:r>
      <w:r w:rsidR="00680F0E" w:rsidRPr="004B0D4A">
        <w:rPr>
          <w:rFonts w:ascii="Times New Roman" w:hAnsi="Times New Roman" w:cs="Times New Roman"/>
          <w:sz w:val="24"/>
          <w:szCs w:val="24"/>
        </w:rPr>
        <w:t>№</w:t>
      </w:r>
      <w:r w:rsidRPr="004B0D4A">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933A2" w:rsidRPr="004B0D4A" w:rsidRDefault="00F933A2" w:rsidP="00F933A2">
      <w:pPr>
        <w:pStyle w:val="Default"/>
        <w:ind w:firstLine="709"/>
        <w:jc w:val="both"/>
        <w:rPr>
          <w:b/>
          <w:bCs/>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2.6. Исчерпывающий перечень оснований для отказа в приеме документов, необходимых для предоставления муниципальной услуги</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 xml:space="preserve">2.6.1. Несоответствие заявителя требованиям, предусмотренным </w:t>
      </w:r>
      <w:hyperlink r:id="rId12" w:history="1">
        <w:r w:rsidRPr="004B0D4A">
          <w:rPr>
            <w:rFonts w:ascii="Times New Roman" w:hAnsi="Times New Roman" w:cs="Times New Roman"/>
            <w:color w:val="0000FF"/>
            <w:sz w:val="24"/>
            <w:szCs w:val="24"/>
          </w:rPr>
          <w:t>подразделом</w:t>
        </w:r>
        <w:r w:rsidR="008A2105" w:rsidRPr="004B0D4A">
          <w:rPr>
            <w:rFonts w:ascii="Times New Roman" w:hAnsi="Times New Roman" w:cs="Times New Roman"/>
            <w:color w:val="0000FF"/>
            <w:sz w:val="24"/>
            <w:szCs w:val="24"/>
          </w:rPr>
          <w:t xml:space="preserve"> 1.2</w:t>
        </w:r>
        <w:r w:rsidRPr="004B0D4A">
          <w:rPr>
            <w:rFonts w:ascii="Times New Roman" w:hAnsi="Times New Roman" w:cs="Times New Roman"/>
            <w:color w:val="0000FF"/>
            <w:sz w:val="24"/>
            <w:szCs w:val="24"/>
          </w:rPr>
          <w:t xml:space="preserve"> раздела 1</w:t>
        </w:r>
      </w:hyperlink>
      <w:r w:rsidRPr="004B0D4A">
        <w:rPr>
          <w:rFonts w:ascii="Times New Roman" w:hAnsi="Times New Roman" w:cs="Times New Roman"/>
          <w:sz w:val="24"/>
          <w:szCs w:val="24"/>
        </w:rPr>
        <w:t xml:space="preserve"> настоящего административного регламента.</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 xml:space="preserve">2.6.2. Непредставление документов, указанных в </w:t>
      </w:r>
      <w:hyperlink r:id="rId13" w:history="1">
        <w:r w:rsidRPr="004B0D4A">
          <w:rPr>
            <w:rFonts w:ascii="Times New Roman" w:hAnsi="Times New Roman" w:cs="Times New Roman"/>
            <w:color w:val="0000FF"/>
            <w:sz w:val="24"/>
            <w:szCs w:val="24"/>
          </w:rPr>
          <w:t>подразделе 2.5 раздела 2</w:t>
        </w:r>
      </w:hyperlink>
      <w:r w:rsidRPr="004B0D4A">
        <w:rPr>
          <w:rFonts w:ascii="Times New Roman" w:hAnsi="Times New Roman" w:cs="Times New Roman"/>
          <w:sz w:val="24"/>
          <w:szCs w:val="24"/>
        </w:rPr>
        <w:t xml:space="preserve"> настоящего административного регламента, обязанность по представлению которых возложена на заявителя.</w:t>
      </w:r>
    </w:p>
    <w:p w:rsidR="00E36DC0" w:rsidRPr="004B0D4A" w:rsidRDefault="00E36DC0"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2.6.3. Отсутствие у участника специальной военной операции регистрации по месту жительства (месту пребывания) на территории муниципального образования.</w:t>
      </w:r>
    </w:p>
    <w:p w:rsidR="00E36DC0" w:rsidRPr="004B0D4A" w:rsidRDefault="008A2105"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w:t>
      </w:r>
      <w:r w:rsidR="00E36DC0" w:rsidRPr="004B0D4A">
        <w:rPr>
          <w:rFonts w:ascii="Times New Roman" w:hAnsi="Times New Roman" w:cs="Times New Roman"/>
          <w:sz w:val="24"/>
          <w:szCs w:val="24"/>
        </w:rPr>
        <w:t>4. Отсутствие у члена семьи участника специальной военной операции регистрации по месту жительства на территории муниципального образования.</w:t>
      </w:r>
    </w:p>
    <w:p w:rsidR="00E36DC0" w:rsidRPr="004B0D4A" w:rsidRDefault="008A2105"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w:t>
      </w:r>
      <w:r w:rsidR="00E36DC0" w:rsidRPr="004B0D4A">
        <w:rPr>
          <w:rFonts w:ascii="Times New Roman" w:hAnsi="Times New Roman" w:cs="Times New Roman"/>
          <w:sz w:val="24"/>
          <w:szCs w:val="24"/>
        </w:rPr>
        <w:t>.5. Наличие в Реестре учета граждан, имеющих право на предоставление земельных участков в собственность бесплатно (далее - Реестр учета), сведений о постановке заявителя на учет.</w:t>
      </w:r>
    </w:p>
    <w:p w:rsidR="00E36DC0" w:rsidRPr="004B0D4A" w:rsidRDefault="008A2105"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w:t>
      </w:r>
      <w:r w:rsidR="00E36DC0" w:rsidRPr="004B0D4A">
        <w:rPr>
          <w:rFonts w:ascii="Times New Roman" w:hAnsi="Times New Roman" w:cs="Times New Roman"/>
          <w:sz w:val="24"/>
          <w:szCs w:val="24"/>
        </w:rPr>
        <w:t>.6.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rsidR="00E36DC0" w:rsidRPr="004B0D4A" w:rsidRDefault="008A2105"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w:t>
      </w:r>
      <w:r w:rsidR="00E36DC0" w:rsidRPr="004B0D4A">
        <w:rPr>
          <w:rFonts w:ascii="Times New Roman" w:hAnsi="Times New Roman" w:cs="Times New Roman"/>
          <w:sz w:val="24"/>
          <w:szCs w:val="24"/>
        </w:rPr>
        <w:t>.7.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rsidR="00E36DC0" w:rsidRPr="004B0D4A" w:rsidRDefault="008A2105"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w:t>
      </w:r>
      <w:r w:rsidR="00E36DC0" w:rsidRPr="004B0D4A">
        <w:rPr>
          <w:rFonts w:ascii="Times New Roman" w:hAnsi="Times New Roman" w:cs="Times New Roman"/>
          <w:sz w:val="24"/>
          <w:szCs w:val="24"/>
        </w:rPr>
        <w:t>.8.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удостоверяющий полномочия представителя заявителя).</w:t>
      </w:r>
    </w:p>
    <w:p w:rsidR="00A2696A" w:rsidRPr="00EB61F2" w:rsidRDefault="00A2696A" w:rsidP="00E36DC0">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2.6.9.</w:t>
      </w:r>
      <w:r w:rsidRPr="004B0D4A">
        <w:rPr>
          <w:sz w:val="24"/>
          <w:szCs w:val="24"/>
        </w:rPr>
        <w:t xml:space="preserve"> </w:t>
      </w:r>
      <w:r w:rsidRPr="004B0D4A">
        <w:rPr>
          <w:rFonts w:ascii="Times New Roman" w:hAnsi="Times New Roman" w:cs="Times New Roman"/>
          <w:sz w:val="24"/>
          <w:szCs w:val="24"/>
        </w:rPr>
        <w:t>В случае отказа в предоставлении муниципальной услуги Уполномоченный орган или МФЦ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B0D4A" w:rsidRPr="00EB61F2" w:rsidRDefault="004B0D4A" w:rsidP="00E36DC0">
      <w:pPr>
        <w:autoSpaceDE w:val="0"/>
        <w:autoSpaceDN w:val="0"/>
        <w:adjustRightInd w:val="0"/>
        <w:spacing w:after="0" w:line="240" w:lineRule="auto"/>
        <w:ind w:firstLine="540"/>
        <w:jc w:val="both"/>
        <w:rPr>
          <w:rFonts w:ascii="Times New Roman" w:hAnsi="Times New Roman" w:cs="Times New Roman"/>
          <w:sz w:val="24"/>
          <w:szCs w:val="24"/>
        </w:rPr>
      </w:pPr>
    </w:p>
    <w:p w:rsidR="008A2105" w:rsidRPr="004B0D4A" w:rsidRDefault="0052293E" w:rsidP="004B0D4A">
      <w:pPr>
        <w:autoSpaceDE w:val="0"/>
        <w:autoSpaceDN w:val="0"/>
        <w:adjustRightInd w:val="0"/>
        <w:spacing w:after="0" w:line="240" w:lineRule="auto"/>
        <w:jc w:val="center"/>
        <w:rPr>
          <w:rFonts w:ascii="Times New Roman" w:hAnsi="Times New Roman" w:cs="Times New Roman"/>
          <w:b/>
          <w:sz w:val="24"/>
          <w:szCs w:val="24"/>
        </w:rPr>
      </w:pPr>
      <w:r w:rsidRPr="004B0D4A">
        <w:rPr>
          <w:rFonts w:ascii="Times New Roman" w:hAnsi="Times New Roman" w:cs="Times New Roman"/>
          <w:b/>
          <w:bCs/>
          <w:color w:val="000000" w:themeColor="text1"/>
          <w:sz w:val="24"/>
          <w:szCs w:val="24"/>
        </w:rPr>
        <w:t xml:space="preserve">2.7. </w:t>
      </w:r>
      <w:r w:rsidR="008A2105" w:rsidRPr="004B0D4A">
        <w:rPr>
          <w:rFonts w:ascii="Times New Roman" w:hAnsi="Times New Roman" w:cs="Times New Roman"/>
          <w:b/>
          <w:sz w:val="24"/>
          <w:szCs w:val="24"/>
        </w:rPr>
        <w:t xml:space="preserve"> Исчерпывающий перечень оснований для отказа в постановке на учет:</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 xml:space="preserve">1) ранее принятое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по основаниям, указанным в </w:t>
      </w:r>
      <w:hyperlink r:id="rId14" w:history="1">
        <w:r w:rsidRPr="004B0D4A">
          <w:rPr>
            <w:rFonts w:ascii="Times New Roman" w:hAnsi="Times New Roman" w:cs="Times New Roman"/>
            <w:color w:val="0000FF"/>
            <w:sz w:val="24"/>
            <w:szCs w:val="24"/>
          </w:rPr>
          <w:t>подпунктах 6</w:t>
        </w:r>
      </w:hyperlink>
      <w:r w:rsidRPr="004B0D4A">
        <w:rPr>
          <w:rFonts w:ascii="Times New Roman" w:hAnsi="Times New Roman" w:cs="Times New Roman"/>
          <w:sz w:val="24"/>
          <w:szCs w:val="24"/>
        </w:rPr>
        <w:t xml:space="preserve"> и </w:t>
      </w:r>
      <w:hyperlink r:id="rId15" w:history="1">
        <w:r w:rsidRPr="004B0D4A">
          <w:rPr>
            <w:rFonts w:ascii="Times New Roman" w:hAnsi="Times New Roman" w:cs="Times New Roman"/>
            <w:color w:val="0000FF"/>
            <w:sz w:val="24"/>
            <w:szCs w:val="24"/>
          </w:rPr>
          <w:t>7 статьи 39.5</w:t>
        </w:r>
      </w:hyperlink>
      <w:r w:rsidRPr="004B0D4A">
        <w:rPr>
          <w:rFonts w:ascii="Times New Roman" w:hAnsi="Times New Roman" w:cs="Times New Roman"/>
          <w:sz w:val="24"/>
          <w:szCs w:val="24"/>
        </w:rPr>
        <w:t xml:space="preserve"> Земельного кодекса Российской Федерации;</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 непредставление или представление не в полном объеме документов, прилагаемых к заявлению о предоставлении в собственность бесплатно земельного участка;</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 xml:space="preserve">3) несоответствие заявителя критериям, указанным в </w:t>
      </w:r>
      <w:hyperlink r:id="rId16" w:history="1">
        <w:r w:rsidRPr="004B0D4A">
          <w:rPr>
            <w:rFonts w:ascii="Times New Roman" w:hAnsi="Times New Roman" w:cs="Times New Roman"/>
            <w:color w:val="0000FF"/>
            <w:sz w:val="24"/>
            <w:szCs w:val="24"/>
          </w:rPr>
          <w:t>п. 1.2.1</w:t>
        </w:r>
      </w:hyperlink>
      <w:r w:rsidRPr="004B0D4A">
        <w:rPr>
          <w:rFonts w:ascii="Times New Roman" w:hAnsi="Times New Roman" w:cs="Times New Roman"/>
          <w:sz w:val="24"/>
          <w:szCs w:val="24"/>
        </w:rPr>
        <w:t xml:space="preserve"> настоящего административного регламента;</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4) представление участником специальной военной операции или членами семьи участника специальной военной операции недостоверных документов или наличие недостоверных сведений в представленных документах;</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5) постановка на учет в Реестр учета граждан, имеющих право на предоставление в собственность бесплатно земельных участков, на территории другого муниципального образования;</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6) ранее принятое решение о предоставлении участнику специальной военной операции или членам семьи участника специальной военной операции единовременной денежной выплаты взамен предоставления в собственность бесплатно земельного участка.</w:t>
      </w:r>
    </w:p>
    <w:p w:rsidR="008A2105" w:rsidRPr="004B0D4A" w:rsidRDefault="008A2105" w:rsidP="004B0D4A">
      <w:pPr>
        <w:autoSpaceDE w:val="0"/>
        <w:autoSpaceDN w:val="0"/>
        <w:adjustRightInd w:val="0"/>
        <w:spacing w:before="280" w:after="0" w:line="240" w:lineRule="auto"/>
        <w:jc w:val="center"/>
        <w:rPr>
          <w:rFonts w:ascii="Times New Roman" w:hAnsi="Times New Roman" w:cs="Times New Roman"/>
          <w:b/>
          <w:sz w:val="24"/>
          <w:szCs w:val="24"/>
        </w:rPr>
      </w:pPr>
      <w:r w:rsidRPr="004B0D4A">
        <w:rPr>
          <w:rFonts w:ascii="Times New Roman" w:hAnsi="Times New Roman" w:cs="Times New Roman"/>
          <w:b/>
          <w:sz w:val="24"/>
          <w:szCs w:val="24"/>
        </w:rPr>
        <w:t>2.8. Основания для приостановления предоставления муниципальной услуги отсутствуют.</w:t>
      </w:r>
    </w:p>
    <w:p w:rsidR="00E720E4" w:rsidRPr="004B0D4A" w:rsidRDefault="00E720E4" w:rsidP="008A2105">
      <w:pPr>
        <w:pStyle w:val="Default"/>
        <w:jc w:val="center"/>
        <w:rPr>
          <w:color w:val="000000" w:themeColor="text1"/>
        </w:rPr>
      </w:pPr>
    </w:p>
    <w:p w:rsidR="0052293E" w:rsidRPr="004B0D4A" w:rsidRDefault="008A2105" w:rsidP="004B0D4A">
      <w:pPr>
        <w:pStyle w:val="Default"/>
        <w:jc w:val="center"/>
        <w:rPr>
          <w:color w:val="000000" w:themeColor="text1"/>
        </w:rPr>
      </w:pPr>
      <w:r w:rsidRPr="004B0D4A">
        <w:rPr>
          <w:b/>
          <w:bCs/>
          <w:color w:val="000000" w:themeColor="text1"/>
        </w:rPr>
        <w:t>2.9</w:t>
      </w:r>
      <w:r w:rsidR="0052293E" w:rsidRPr="004B0D4A">
        <w:rPr>
          <w:b/>
          <w:bCs/>
          <w:color w:val="000000" w:themeColor="text1"/>
        </w:rPr>
        <w:t>. Размер платы, взимаемой с заявителя при предоставлении</w:t>
      </w:r>
      <w:r w:rsidR="00E720E4" w:rsidRPr="004B0D4A">
        <w:rPr>
          <w:b/>
          <w:bCs/>
          <w:color w:val="000000" w:themeColor="text1"/>
        </w:rPr>
        <w:t xml:space="preserve"> муниципальной </w:t>
      </w:r>
      <w:r w:rsidR="0052293E" w:rsidRPr="004B0D4A">
        <w:rPr>
          <w:b/>
          <w:bCs/>
          <w:color w:val="000000" w:themeColor="text1"/>
        </w:rPr>
        <w:t>услуги, и способы ее взимания</w:t>
      </w:r>
    </w:p>
    <w:p w:rsidR="0052293E" w:rsidRPr="004B0D4A" w:rsidRDefault="0052293E" w:rsidP="00F933A2">
      <w:pPr>
        <w:pStyle w:val="Default"/>
        <w:ind w:firstLine="709"/>
        <w:jc w:val="both"/>
        <w:rPr>
          <w:color w:val="000000" w:themeColor="text1"/>
        </w:rPr>
      </w:pPr>
      <w:r w:rsidRPr="004B0D4A">
        <w:rPr>
          <w:color w:val="000000" w:themeColor="text1"/>
        </w:rPr>
        <w:t>Предоставление муниципальной у</w:t>
      </w:r>
      <w:r w:rsidR="00F933A2" w:rsidRPr="004B0D4A">
        <w:rPr>
          <w:color w:val="000000" w:themeColor="text1"/>
        </w:rPr>
        <w:t>слуги осуществляется бесплатно.</w:t>
      </w:r>
    </w:p>
    <w:p w:rsidR="00F933A2" w:rsidRPr="004B0D4A" w:rsidRDefault="00F933A2" w:rsidP="00F933A2">
      <w:pPr>
        <w:pStyle w:val="Default"/>
        <w:ind w:firstLine="709"/>
        <w:jc w:val="both"/>
        <w:rPr>
          <w:color w:val="000000" w:themeColor="text1"/>
        </w:rPr>
      </w:pPr>
    </w:p>
    <w:p w:rsidR="0052293E" w:rsidRPr="004B0D4A" w:rsidRDefault="008A2105" w:rsidP="00E720E4">
      <w:pPr>
        <w:pStyle w:val="Default"/>
        <w:jc w:val="center"/>
        <w:rPr>
          <w:color w:val="000000" w:themeColor="text1"/>
        </w:rPr>
      </w:pPr>
      <w:r w:rsidRPr="004B0D4A">
        <w:rPr>
          <w:b/>
          <w:bCs/>
          <w:color w:val="000000" w:themeColor="text1"/>
        </w:rPr>
        <w:t>2.10</w:t>
      </w:r>
      <w:r w:rsidR="0052293E" w:rsidRPr="004B0D4A">
        <w:rPr>
          <w:b/>
          <w:bCs/>
          <w:color w:val="000000" w:themeColor="text1"/>
        </w:rPr>
        <w:t>. Максимальный срок ожидания в очереди при подаче</w:t>
      </w:r>
      <w:r w:rsidR="00E720E4" w:rsidRPr="004B0D4A">
        <w:rPr>
          <w:b/>
          <w:bCs/>
          <w:color w:val="000000" w:themeColor="text1"/>
        </w:rPr>
        <w:t xml:space="preserve"> </w:t>
      </w:r>
      <w:r w:rsidR="0052293E" w:rsidRPr="004B0D4A">
        <w:rPr>
          <w:b/>
          <w:bCs/>
          <w:color w:val="000000" w:themeColor="text1"/>
        </w:rPr>
        <w:t>заявления о предоставлении муниципальной услуги и при</w:t>
      </w:r>
      <w:r w:rsidR="00E720E4" w:rsidRPr="004B0D4A">
        <w:rPr>
          <w:b/>
          <w:bCs/>
          <w:color w:val="000000" w:themeColor="text1"/>
        </w:rPr>
        <w:t xml:space="preserve"> </w:t>
      </w:r>
      <w:r w:rsidR="0052293E" w:rsidRPr="004B0D4A">
        <w:rPr>
          <w:b/>
          <w:bCs/>
          <w:color w:val="000000" w:themeColor="text1"/>
        </w:rPr>
        <w:t>получении результата предоставления муниципальной услуги</w:t>
      </w:r>
    </w:p>
    <w:p w:rsidR="008A2105" w:rsidRPr="004B0D4A" w:rsidRDefault="008A2105" w:rsidP="008A2105">
      <w:pPr>
        <w:autoSpaceDE w:val="0"/>
        <w:autoSpaceDN w:val="0"/>
        <w:adjustRightInd w:val="0"/>
        <w:spacing w:after="0" w:line="240" w:lineRule="auto"/>
        <w:jc w:val="both"/>
        <w:rPr>
          <w:rFonts w:ascii="Times New Roman" w:hAnsi="Times New Roman" w:cs="Times New Roman"/>
          <w:bCs/>
          <w:sz w:val="24"/>
          <w:szCs w:val="24"/>
        </w:rPr>
      </w:pPr>
      <w:r w:rsidRPr="004B0D4A">
        <w:rPr>
          <w:color w:val="000000" w:themeColor="text1"/>
          <w:sz w:val="24"/>
          <w:szCs w:val="24"/>
        </w:rPr>
        <w:t xml:space="preserve">           </w:t>
      </w:r>
      <w:r w:rsidRPr="004B0D4A">
        <w:rPr>
          <w:rFonts w:ascii="Times New Roman" w:hAnsi="Times New Roman" w:cs="Times New Roman"/>
          <w:bCs/>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933A2" w:rsidRPr="004B0D4A" w:rsidRDefault="00F933A2" w:rsidP="00F933A2">
      <w:pPr>
        <w:pStyle w:val="Default"/>
        <w:ind w:firstLine="709"/>
        <w:jc w:val="both"/>
        <w:rPr>
          <w:color w:val="000000" w:themeColor="text1"/>
        </w:rPr>
      </w:pPr>
    </w:p>
    <w:p w:rsidR="004B0D4A" w:rsidRPr="00EB61F2" w:rsidRDefault="004B0D4A" w:rsidP="00E720E4">
      <w:pPr>
        <w:pStyle w:val="Default"/>
        <w:jc w:val="center"/>
        <w:rPr>
          <w:b/>
          <w:bCs/>
          <w:color w:val="000000" w:themeColor="text1"/>
        </w:rPr>
      </w:pPr>
    </w:p>
    <w:p w:rsidR="0052293E" w:rsidRPr="004B0D4A" w:rsidRDefault="008A2105" w:rsidP="00E720E4">
      <w:pPr>
        <w:pStyle w:val="Default"/>
        <w:jc w:val="center"/>
        <w:rPr>
          <w:color w:val="000000" w:themeColor="text1"/>
        </w:rPr>
      </w:pPr>
      <w:r w:rsidRPr="004B0D4A">
        <w:rPr>
          <w:b/>
          <w:bCs/>
          <w:color w:val="000000" w:themeColor="text1"/>
        </w:rPr>
        <w:t>2.11</w:t>
      </w:r>
      <w:r w:rsidR="0052293E" w:rsidRPr="004B0D4A">
        <w:rPr>
          <w:b/>
          <w:bCs/>
          <w:color w:val="000000" w:themeColor="text1"/>
        </w:rPr>
        <w:t>. Срок регистрации заявления заявителя о предоставлении муниципальной услуги</w:t>
      </w:r>
    </w:p>
    <w:p w:rsidR="0052293E" w:rsidRPr="004B0D4A" w:rsidRDefault="008A2105" w:rsidP="00F933A2">
      <w:pPr>
        <w:pStyle w:val="Default"/>
        <w:ind w:firstLine="709"/>
        <w:jc w:val="both"/>
        <w:rPr>
          <w:color w:val="000000" w:themeColor="text1"/>
        </w:rPr>
      </w:pPr>
      <w:r w:rsidRPr="004B0D4A">
        <w:rPr>
          <w:color w:val="000000" w:themeColor="text1"/>
        </w:rPr>
        <w:t xml:space="preserve"> </w:t>
      </w:r>
      <w:r w:rsidR="0052293E" w:rsidRPr="004B0D4A">
        <w:rPr>
          <w:color w:val="000000" w:themeColor="text1"/>
        </w:rPr>
        <w:t xml:space="preserve">Регистрация заявления заявителя о предоставлении муниципальной услуги осуществляется в течение одного рабочего дня. </w:t>
      </w:r>
    </w:p>
    <w:p w:rsidR="00F933A2" w:rsidRPr="004B0D4A" w:rsidRDefault="00F933A2" w:rsidP="00F933A2">
      <w:pPr>
        <w:pStyle w:val="Default"/>
        <w:ind w:firstLine="709"/>
        <w:jc w:val="both"/>
        <w:rPr>
          <w:color w:val="000000" w:themeColor="text1"/>
        </w:rPr>
      </w:pPr>
    </w:p>
    <w:p w:rsidR="0052293E" w:rsidRPr="004B0D4A" w:rsidRDefault="0052293E" w:rsidP="00CB1F0C">
      <w:pPr>
        <w:pStyle w:val="Default"/>
        <w:jc w:val="center"/>
        <w:rPr>
          <w:color w:val="000000" w:themeColor="text1"/>
        </w:rPr>
      </w:pPr>
      <w:r w:rsidRPr="004B0D4A">
        <w:rPr>
          <w:b/>
          <w:bCs/>
          <w:color w:val="000000" w:themeColor="text1"/>
        </w:rPr>
        <w:t>2.</w:t>
      </w:r>
      <w:r w:rsidR="008A2105" w:rsidRPr="004B0D4A">
        <w:rPr>
          <w:b/>
          <w:bCs/>
          <w:color w:val="000000" w:themeColor="text1"/>
        </w:rPr>
        <w:t>12</w:t>
      </w:r>
      <w:r w:rsidRPr="004B0D4A">
        <w:rPr>
          <w:b/>
          <w:bCs/>
          <w:color w:val="000000" w:themeColor="text1"/>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.1. Информация о графике (режиме) работы администрации муниципального образования размещается при входе в здание, в котором она осуществляет свою деятельность, на видном месте. </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.2. Прием заявителей в администрации муниципального образования осуществляется, как правило, в специально оборудованных помещениях (кабинетах). </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.3. Площадь мест ожидания зависит от количества заявителей, ежедневно обращающихся в администрацию муниципального образования в связи с предоставлением муниципальной услуги. </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.4. Помещения для приема заявителей должны соответствовать комфортным для граждан условиям и оптимальным условиям для работы должностных лиц администрации муниципального образования. </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.5. Рабочее место должностного лица, ответственного за предоставление муниципальной услуги, должно быть оборудовано персональным компьютером. </w:t>
      </w:r>
    </w:p>
    <w:p w:rsidR="0052293E" w:rsidRPr="004B0D4A" w:rsidRDefault="008A2105" w:rsidP="00E720E4">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.6. Кабинет приема заявителей оборудован информационной табличкой с указанием номера кабинета, фамилии, имени, отчества и должности специалиста, осуществляющего предоставление муниципальной услуги. </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.7. Информация о порядке предоставления муниципальной услуги предоставляется администрацией муниципального образования по телефону, электронной почте, путем размещения в информационно-телекоммуникационной сети «Интернет», в средствах массовой информации. </w:t>
      </w:r>
    </w:p>
    <w:p w:rsidR="0052293E" w:rsidRPr="004B0D4A" w:rsidRDefault="008A2105" w:rsidP="00F933A2">
      <w:pPr>
        <w:pStyle w:val="Default"/>
        <w:ind w:firstLine="709"/>
        <w:jc w:val="both"/>
        <w:rPr>
          <w:color w:val="000000" w:themeColor="text1"/>
        </w:rPr>
      </w:pPr>
      <w:r w:rsidRPr="004B0D4A">
        <w:rPr>
          <w:color w:val="000000" w:themeColor="text1"/>
        </w:rPr>
        <w:t>2.12</w:t>
      </w:r>
      <w:r w:rsidR="0052293E" w:rsidRPr="004B0D4A">
        <w:rPr>
          <w:color w:val="000000" w:themeColor="text1"/>
        </w:rPr>
        <w:t xml:space="preserve">.8. Информация о порядке предоставления муниципальной услуги размещается в открытой и доступной форме на официальном сайте муниципального образования, Портал Кировской области и Едином портале. </w:t>
      </w:r>
    </w:p>
    <w:p w:rsidR="00F933A2" w:rsidRPr="004B0D4A" w:rsidRDefault="00F933A2" w:rsidP="00F933A2">
      <w:pPr>
        <w:pStyle w:val="Default"/>
        <w:ind w:firstLine="709"/>
        <w:jc w:val="both"/>
        <w:rPr>
          <w:color w:val="000000" w:themeColor="text1"/>
        </w:rPr>
      </w:pPr>
    </w:p>
    <w:p w:rsidR="0052293E" w:rsidRPr="004B0D4A" w:rsidRDefault="008A2105" w:rsidP="00CB1F0C">
      <w:pPr>
        <w:pStyle w:val="Default"/>
        <w:jc w:val="center"/>
        <w:rPr>
          <w:color w:val="000000" w:themeColor="text1"/>
        </w:rPr>
      </w:pPr>
      <w:r w:rsidRPr="004B0D4A">
        <w:rPr>
          <w:b/>
          <w:bCs/>
          <w:color w:val="000000" w:themeColor="text1"/>
        </w:rPr>
        <w:t>2.13</w:t>
      </w:r>
      <w:r w:rsidR="0052293E" w:rsidRPr="004B0D4A">
        <w:rPr>
          <w:b/>
          <w:bCs/>
          <w:color w:val="000000" w:themeColor="text1"/>
        </w:rPr>
        <w:t>. Показатели доступности и качества муниципальной услуги</w:t>
      </w:r>
    </w:p>
    <w:p w:rsidR="0052293E" w:rsidRPr="004B0D4A" w:rsidRDefault="00A2696A" w:rsidP="00F933A2">
      <w:pPr>
        <w:pStyle w:val="Default"/>
        <w:ind w:firstLine="709"/>
        <w:jc w:val="both"/>
        <w:rPr>
          <w:color w:val="000000" w:themeColor="text1"/>
        </w:rPr>
      </w:pPr>
      <w:r w:rsidRPr="004B0D4A">
        <w:rPr>
          <w:color w:val="000000" w:themeColor="text1"/>
        </w:rPr>
        <w:t>2.13</w:t>
      </w:r>
      <w:r w:rsidR="0052293E" w:rsidRPr="004B0D4A">
        <w:rPr>
          <w:color w:val="000000" w:themeColor="text1"/>
        </w:rPr>
        <w:t xml:space="preserve">.1. Показателями доступности муниципальной услуги являются: </w:t>
      </w:r>
    </w:p>
    <w:p w:rsidR="0052293E" w:rsidRPr="004B0D4A" w:rsidRDefault="0052293E" w:rsidP="00F933A2">
      <w:pPr>
        <w:pStyle w:val="Default"/>
        <w:ind w:firstLine="709"/>
        <w:jc w:val="both"/>
        <w:rPr>
          <w:color w:val="000000" w:themeColor="text1"/>
        </w:rPr>
      </w:pPr>
      <w:r w:rsidRPr="004B0D4A">
        <w:rPr>
          <w:color w:val="000000" w:themeColor="text1"/>
        </w:rPr>
        <w:t xml:space="preserve">транспортная доступность к местам предоставления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обеспечение беспрепятственного доступа инвалидов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в соответствии с законодательством Российской Федерации о социальной защите инвалидов; </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bCs/>
          <w:sz w:val="24"/>
          <w:szCs w:val="24"/>
        </w:rPr>
      </w:pPr>
      <w:r w:rsidRPr="004B0D4A">
        <w:rPr>
          <w:rFonts w:ascii="Times New Roman" w:hAnsi="Times New Roman" w:cs="Times New Roman"/>
          <w:bCs/>
          <w:sz w:val="24"/>
          <w:szCs w:val="24"/>
        </w:rPr>
        <w:t>наличие различных каналов получения информации о порядке оказания муниципальной услуги и ходе ее предоставления;</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bCs/>
          <w:sz w:val="24"/>
          <w:szCs w:val="24"/>
        </w:rPr>
      </w:pPr>
      <w:r w:rsidRPr="004B0D4A">
        <w:rPr>
          <w:rFonts w:ascii="Times New Roman" w:hAnsi="Times New Roman" w:cs="Times New Roman"/>
          <w:bCs/>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bCs/>
          <w:sz w:val="24"/>
          <w:szCs w:val="24"/>
        </w:rPr>
      </w:pPr>
      <w:r w:rsidRPr="004B0D4A">
        <w:rPr>
          <w:rFonts w:ascii="Times New Roman" w:hAnsi="Times New Roman" w:cs="Times New Roman"/>
          <w:bCs/>
          <w:sz w:val="24"/>
          <w:szCs w:val="24"/>
        </w:rPr>
        <w:t xml:space="preserve">обеспечение для инвалидов доступности получения муниципальной услуги в соответствии с Федеральным </w:t>
      </w:r>
      <w:hyperlink r:id="rId17" w:history="1">
        <w:r w:rsidRPr="004B0D4A">
          <w:rPr>
            <w:rFonts w:ascii="Times New Roman" w:hAnsi="Times New Roman" w:cs="Times New Roman"/>
            <w:bCs/>
            <w:color w:val="0000FF"/>
            <w:sz w:val="24"/>
            <w:szCs w:val="24"/>
          </w:rPr>
          <w:t>законом</w:t>
        </w:r>
      </w:hyperlink>
      <w:r w:rsidRPr="004B0D4A">
        <w:rPr>
          <w:rFonts w:ascii="Times New Roman" w:hAnsi="Times New Roman" w:cs="Times New Roman"/>
          <w:bCs/>
          <w:sz w:val="24"/>
          <w:szCs w:val="24"/>
        </w:rPr>
        <w:t xml:space="preserve"> от 24.11.1995 </w:t>
      </w:r>
      <w:r w:rsidR="00680F0E" w:rsidRPr="004B0D4A">
        <w:rPr>
          <w:rFonts w:ascii="Times New Roman" w:hAnsi="Times New Roman" w:cs="Times New Roman"/>
          <w:bCs/>
          <w:sz w:val="24"/>
          <w:szCs w:val="24"/>
        </w:rPr>
        <w:t>№</w:t>
      </w:r>
      <w:r w:rsidRPr="004B0D4A">
        <w:rPr>
          <w:rFonts w:ascii="Times New Roman" w:hAnsi="Times New Roman" w:cs="Times New Roman"/>
          <w:bCs/>
          <w:sz w:val="24"/>
          <w:szCs w:val="24"/>
        </w:rPr>
        <w:t xml:space="preserve"> 181-ФЗ "О социальной защите инвалидов в Российской Федерации";</w:t>
      </w:r>
    </w:p>
    <w:p w:rsidR="008A2105" w:rsidRPr="004B0D4A" w:rsidRDefault="008A2105" w:rsidP="008A2105">
      <w:pPr>
        <w:autoSpaceDE w:val="0"/>
        <w:autoSpaceDN w:val="0"/>
        <w:adjustRightInd w:val="0"/>
        <w:spacing w:after="0" w:line="240" w:lineRule="auto"/>
        <w:ind w:firstLine="540"/>
        <w:jc w:val="both"/>
        <w:rPr>
          <w:rFonts w:ascii="Times New Roman" w:hAnsi="Times New Roman" w:cs="Times New Roman"/>
          <w:bCs/>
          <w:sz w:val="24"/>
          <w:szCs w:val="24"/>
        </w:rPr>
      </w:pPr>
      <w:r w:rsidRPr="004B0D4A">
        <w:rPr>
          <w:rFonts w:ascii="Times New Roman" w:hAnsi="Times New Roman" w:cs="Times New Roman"/>
          <w:bCs/>
          <w:sz w:val="24"/>
          <w:szCs w:val="24"/>
        </w:rPr>
        <w:t>возможность получения муниципальной услуги в многофункциональном центре (в том числе не в полном объеме).</w:t>
      </w:r>
    </w:p>
    <w:p w:rsidR="0052293E" w:rsidRPr="004B0D4A" w:rsidRDefault="00A2696A" w:rsidP="00F933A2">
      <w:pPr>
        <w:pStyle w:val="Default"/>
        <w:ind w:firstLine="709"/>
        <w:jc w:val="both"/>
        <w:rPr>
          <w:color w:val="000000" w:themeColor="text1"/>
        </w:rPr>
      </w:pPr>
      <w:r w:rsidRPr="004B0D4A">
        <w:rPr>
          <w:color w:val="000000" w:themeColor="text1"/>
        </w:rPr>
        <w:t>2.13</w:t>
      </w:r>
      <w:r w:rsidR="0052293E" w:rsidRPr="004B0D4A">
        <w:rPr>
          <w:color w:val="000000" w:themeColor="text1"/>
        </w:rPr>
        <w:t xml:space="preserve">.2. Показателями качества предоставления муниципальной услуги являются: </w:t>
      </w:r>
    </w:p>
    <w:p w:rsidR="0052293E" w:rsidRPr="004B0D4A" w:rsidRDefault="0052293E" w:rsidP="00F933A2">
      <w:pPr>
        <w:pStyle w:val="Default"/>
        <w:ind w:firstLine="709"/>
        <w:jc w:val="both"/>
        <w:rPr>
          <w:color w:val="000000" w:themeColor="text1"/>
        </w:rPr>
      </w:pPr>
      <w:r w:rsidRPr="004B0D4A">
        <w:rPr>
          <w:color w:val="000000" w:themeColor="text1"/>
        </w:rPr>
        <w:t xml:space="preserve">соблюдение сроков предоставления муниципальной услуги; соблюдение сроков ожидания в очереди при предоставлении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 </w:t>
      </w:r>
    </w:p>
    <w:p w:rsidR="00A2696A" w:rsidRPr="00EB61F2"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2.14. Получение муниципальной услуги посредством запроса о предоставлении нескольких муниципальных услуг (комплексного запроса) невозможно.</w:t>
      </w:r>
    </w:p>
    <w:p w:rsidR="00CB1F0C" w:rsidRPr="00EB61F2" w:rsidRDefault="00CB1F0C" w:rsidP="00A2696A">
      <w:pPr>
        <w:autoSpaceDE w:val="0"/>
        <w:autoSpaceDN w:val="0"/>
        <w:adjustRightInd w:val="0"/>
        <w:spacing w:after="0" w:line="240" w:lineRule="auto"/>
        <w:ind w:firstLine="540"/>
        <w:jc w:val="both"/>
        <w:rPr>
          <w:rFonts w:ascii="Times New Roman" w:hAnsi="Times New Roman" w:cs="Times New Roman"/>
          <w:sz w:val="24"/>
          <w:szCs w:val="24"/>
        </w:rPr>
      </w:pPr>
    </w:p>
    <w:p w:rsidR="0052293E" w:rsidRPr="004B0D4A" w:rsidRDefault="00A2696A" w:rsidP="00CB1F0C">
      <w:pPr>
        <w:pStyle w:val="Default"/>
        <w:jc w:val="center"/>
        <w:rPr>
          <w:color w:val="000000" w:themeColor="text1"/>
        </w:rPr>
      </w:pPr>
      <w:r w:rsidRPr="004B0D4A">
        <w:rPr>
          <w:b/>
          <w:bCs/>
          <w:color w:val="000000" w:themeColor="text1"/>
        </w:rPr>
        <w:t>2.15</w:t>
      </w:r>
      <w:r w:rsidR="0052293E" w:rsidRPr="004B0D4A">
        <w:rPr>
          <w:b/>
          <w:bCs/>
          <w:color w:val="000000" w:themeColor="text1"/>
        </w:rPr>
        <w:t>. Иные требования, в том числе учитывающие особенности предоставления муниципальных услуг в многофункциональном центре и в электронной форме</w:t>
      </w:r>
    </w:p>
    <w:p w:rsidR="0052293E" w:rsidRPr="004B0D4A" w:rsidRDefault="00A2696A" w:rsidP="00F933A2">
      <w:pPr>
        <w:pStyle w:val="Default"/>
        <w:ind w:firstLine="709"/>
        <w:jc w:val="both"/>
        <w:rPr>
          <w:color w:val="000000" w:themeColor="text1"/>
        </w:rPr>
      </w:pPr>
      <w:r w:rsidRPr="004B0D4A">
        <w:rPr>
          <w:color w:val="000000" w:themeColor="text1"/>
        </w:rPr>
        <w:t>2.15</w:t>
      </w:r>
      <w:r w:rsidR="0052293E" w:rsidRPr="004B0D4A">
        <w:rPr>
          <w:color w:val="000000" w:themeColor="text1"/>
        </w:rPr>
        <w:t xml:space="preserve">.1. В случае обращения заявителя в многофункциональный центр документы на предоставление муниципальной услуги направляются в администрацию муниципального образования в порядке, предусмотренном соглашением, заключенным между многофункциональным центром и администрацией муниципального образования. </w:t>
      </w:r>
    </w:p>
    <w:p w:rsidR="0052293E" w:rsidRPr="004B0D4A" w:rsidRDefault="0052293E" w:rsidP="00F933A2">
      <w:pPr>
        <w:pStyle w:val="Default"/>
        <w:ind w:firstLine="709"/>
        <w:jc w:val="both"/>
        <w:rPr>
          <w:color w:val="000000" w:themeColor="text1"/>
        </w:rPr>
      </w:pPr>
      <w:r w:rsidRPr="004B0D4A">
        <w:rPr>
          <w:color w:val="000000" w:themeColor="text1"/>
        </w:rPr>
        <w:t xml:space="preserve">Заявитель вправе обратиться с заявлением о предоставлении муниципальной услуги, в том числе в порядке, установленном статьей 15.1 Закона № 210-ФЗ, выраженном в письменной или электронной форме. </w:t>
      </w:r>
    </w:p>
    <w:p w:rsidR="0052293E" w:rsidRPr="004B0D4A" w:rsidRDefault="00A2696A" w:rsidP="00F933A2">
      <w:pPr>
        <w:pStyle w:val="Default"/>
        <w:ind w:firstLine="709"/>
        <w:jc w:val="both"/>
        <w:rPr>
          <w:color w:val="000000" w:themeColor="text1"/>
        </w:rPr>
      </w:pPr>
      <w:r w:rsidRPr="004B0D4A">
        <w:rPr>
          <w:color w:val="000000" w:themeColor="text1"/>
        </w:rPr>
        <w:t>2.15</w:t>
      </w:r>
      <w:r w:rsidR="0052293E" w:rsidRPr="004B0D4A">
        <w:rPr>
          <w:color w:val="000000" w:themeColor="text1"/>
        </w:rPr>
        <w:t xml:space="preserve">.2. Особенности предоставления муниципальной услуги в электронной форме: </w:t>
      </w:r>
    </w:p>
    <w:p w:rsidR="00F933A2" w:rsidRPr="004B0D4A" w:rsidRDefault="0052293E" w:rsidP="00F933A2">
      <w:pPr>
        <w:pStyle w:val="Default"/>
        <w:ind w:firstLine="709"/>
        <w:jc w:val="both"/>
        <w:rPr>
          <w:color w:val="000000" w:themeColor="text1"/>
        </w:rPr>
      </w:pPr>
      <w:r w:rsidRPr="004B0D4A">
        <w:rPr>
          <w:color w:val="000000" w:themeColor="text1"/>
        </w:rPr>
        <w:t xml:space="preserve">получение информации о предоставляемой муниципальной услуге на официальном сайте муниципального образования, на Портале Кировской области и на Едином портале; </w:t>
      </w:r>
    </w:p>
    <w:p w:rsidR="0052293E" w:rsidRPr="004B0D4A" w:rsidRDefault="0052293E" w:rsidP="00F933A2">
      <w:pPr>
        <w:pStyle w:val="Default"/>
        <w:ind w:firstLine="709"/>
        <w:jc w:val="both"/>
        <w:rPr>
          <w:color w:val="000000" w:themeColor="text1"/>
        </w:rPr>
      </w:pPr>
      <w:r w:rsidRPr="004B0D4A">
        <w:rPr>
          <w:color w:val="000000" w:themeColor="text1"/>
        </w:rPr>
        <w:t xml:space="preserve">получение и копирование на официальном сайте муниципального образования, Портале Кировской области и Едином портале формы заявления, необходимого для получения муниципальной услуги, в электронной форме; </w:t>
      </w:r>
    </w:p>
    <w:p w:rsidR="0052293E" w:rsidRPr="004B0D4A" w:rsidRDefault="0052293E" w:rsidP="00F933A2">
      <w:pPr>
        <w:pStyle w:val="Default"/>
        <w:ind w:firstLine="709"/>
        <w:jc w:val="both"/>
        <w:rPr>
          <w:color w:val="000000" w:themeColor="text1"/>
        </w:rPr>
      </w:pPr>
      <w:r w:rsidRPr="004B0D4A">
        <w:rPr>
          <w:color w:val="000000" w:themeColor="text1"/>
        </w:rPr>
        <w:t xml:space="preserve">представление заявления в электронной форме с использованием официального сайта муниципального образования, Портала Кировской области и Единого портала; </w:t>
      </w:r>
    </w:p>
    <w:p w:rsidR="0052293E" w:rsidRPr="004B0D4A" w:rsidRDefault="0052293E" w:rsidP="00F933A2">
      <w:pPr>
        <w:pStyle w:val="Default"/>
        <w:ind w:firstLine="709"/>
        <w:jc w:val="both"/>
        <w:rPr>
          <w:color w:val="000000" w:themeColor="text1"/>
        </w:rPr>
      </w:pPr>
      <w:r w:rsidRPr="004B0D4A">
        <w:rPr>
          <w:color w:val="000000" w:themeColor="text1"/>
        </w:rPr>
        <w:t xml:space="preserve">осуществление с использованием официального сайта муниципального образования, Портала Кировской области и Единого портала мониторинга хода предоставления муниципальной услуги; </w:t>
      </w:r>
    </w:p>
    <w:p w:rsidR="00CC1908" w:rsidRPr="004B0D4A" w:rsidRDefault="0052293E" w:rsidP="00F933A2">
      <w:pPr>
        <w:pStyle w:val="Default"/>
        <w:ind w:firstLine="709"/>
        <w:jc w:val="both"/>
        <w:rPr>
          <w:b/>
          <w:bCs/>
          <w:color w:val="000000" w:themeColor="text1"/>
        </w:rPr>
      </w:pPr>
      <w:r w:rsidRPr="004B0D4A">
        <w:rPr>
          <w:color w:val="000000" w:themeColor="text1"/>
        </w:rPr>
        <w:t>получение результатов предоставления муниципальной услуги в электронном виде на Портале Кировской области и на Едином портале, если это не запрещено федеральным законом.</w:t>
      </w:r>
    </w:p>
    <w:p w:rsidR="0052293E" w:rsidRPr="004B0D4A" w:rsidRDefault="0052293E" w:rsidP="00F933A2">
      <w:pPr>
        <w:pStyle w:val="Default"/>
        <w:ind w:firstLine="709"/>
        <w:jc w:val="both"/>
        <w:rPr>
          <w:b/>
          <w:bCs/>
          <w:color w:val="000000" w:themeColor="text1"/>
        </w:rPr>
      </w:pPr>
    </w:p>
    <w:p w:rsidR="0052293E" w:rsidRPr="004B0D4A" w:rsidRDefault="0052293E" w:rsidP="00F933A2">
      <w:pPr>
        <w:pStyle w:val="Default"/>
        <w:numPr>
          <w:ilvl w:val="0"/>
          <w:numId w:val="7"/>
        </w:numPr>
        <w:ind w:left="0" w:firstLine="0"/>
        <w:jc w:val="center"/>
        <w:rPr>
          <w:b/>
          <w:bCs/>
          <w:color w:val="000000" w:themeColor="text1"/>
        </w:rPr>
      </w:pPr>
      <w:r w:rsidRPr="004B0D4A">
        <w:rPr>
          <w:b/>
          <w:bCs/>
          <w:color w:val="000000" w:themeColor="text1"/>
        </w:rPr>
        <w:t xml:space="preserve">Состав, последовательность и сроки выполнения </w:t>
      </w:r>
      <w:r w:rsidR="00F933A2" w:rsidRPr="004B0D4A">
        <w:rPr>
          <w:b/>
          <w:bCs/>
          <w:color w:val="000000" w:themeColor="text1"/>
        </w:rPr>
        <w:t>а</w:t>
      </w:r>
      <w:r w:rsidRPr="004B0D4A">
        <w:rPr>
          <w:b/>
          <w:bCs/>
          <w:color w:val="000000" w:themeColor="text1"/>
        </w:rPr>
        <w:t>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933A2" w:rsidRPr="004B0D4A" w:rsidRDefault="00F933A2" w:rsidP="00F933A2">
      <w:pPr>
        <w:pStyle w:val="Default"/>
        <w:ind w:left="525"/>
        <w:rPr>
          <w:color w:val="000000" w:themeColor="text1"/>
        </w:rPr>
      </w:pPr>
    </w:p>
    <w:p w:rsidR="0052293E" w:rsidRPr="004B0D4A" w:rsidRDefault="0052293E" w:rsidP="00CB1F0C">
      <w:pPr>
        <w:pStyle w:val="Default"/>
        <w:jc w:val="center"/>
        <w:rPr>
          <w:color w:val="000000" w:themeColor="text1"/>
        </w:rPr>
      </w:pPr>
      <w:r w:rsidRPr="004B0D4A">
        <w:rPr>
          <w:b/>
          <w:bCs/>
          <w:color w:val="000000" w:themeColor="text1"/>
        </w:rPr>
        <w:t>3.1. Состав административных процедур при предоставлении муниципальной услуги</w:t>
      </w:r>
    </w:p>
    <w:p w:rsidR="0052293E" w:rsidRPr="004B0D4A" w:rsidRDefault="0052293E" w:rsidP="00F933A2">
      <w:pPr>
        <w:pStyle w:val="Default"/>
        <w:ind w:firstLine="709"/>
        <w:jc w:val="both"/>
        <w:rPr>
          <w:color w:val="000000" w:themeColor="text1"/>
        </w:rPr>
      </w:pPr>
      <w:r w:rsidRPr="004B0D4A">
        <w:rPr>
          <w:color w:val="000000" w:themeColor="text1"/>
        </w:rPr>
        <w:t xml:space="preserve">3.1.1. При постановке на учет: </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прием и регистрация заявления и представленных документов;</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направление межведомственных запросов;</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рассмотрение заявления и представленных документов и постановка на учет или отказ в постановке на учет;</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предоставление сведений об учете.</w:t>
      </w:r>
    </w:p>
    <w:p w:rsidR="0052293E" w:rsidRPr="004B0D4A" w:rsidRDefault="0052293E" w:rsidP="00F933A2">
      <w:pPr>
        <w:pStyle w:val="Default"/>
        <w:ind w:firstLine="709"/>
        <w:jc w:val="both"/>
        <w:rPr>
          <w:color w:val="000000" w:themeColor="text1"/>
        </w:rPr>
      </w:pPr>
      <w:r w:rsidRPr="004B0D4A">
        <w:rPr>
          <w:color w:val="000000" w:themeColor="text1"/>
        </w:rPr>
        <w:t xml:space="preserve">3.1.2. При предоставлении земельного участка: </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подготовка к процедуре выбора земельного участка из Перечня земельных участков;</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организация и проведение процедуры выбора заявителем земельного участка из Перечня земельных участков;</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принятие решения о предоставлении земельного участка;</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выдача заявителю результата предоставления муниципальной услуги;</w:t>
      </w:r>
    </w:p>
    <w:p w:rsidR="00A2696A" w:rsidRPr="004B0D4A" w:rsidRDefault="00A2696A" w:rsidP="00A2696A">
      <w:pPr>
        <w:autoSpaceDE w:val="0"/>
        <w:autoSpaceDN w:val="0"/>
        <w:adjustRightInd w:val="0"/>
        <w:spacing w:after="0" w:line="240" w:lineRule="auto"/>
        <w:ind w:firstLine="540"/>
        <w:jc w:val="both"/>
        <w:rPr>
          <w:rFonts w:ascii="Times New Roman" w:hAnsi="Times New Roman" w:cs="Times New Roman"/>
          <w:sz w:val="24"/>
          <w:szCs w:val="24"/>
        </w:rPr>
      </w:pPr>
      <w:r w:rsidRPr="004B0D4A">
        <w:rPr>
          <w:rFonts w:ascii="Times New Roman" w:hAnsi="Times New Roman" w:cs="Times New Roman"/>
          <w:sz w:val="24"/>
          <w:szCs w:val="24"/>
        </w:rPr>
        <w:t>снятие заявителя с учета.</w:t>
      </w:r>
    </w:p>
    <w:p w:rsidR="0052293E" w:rsidRPr="004B0D4A" w:rsidRDefault="0052293E" w:rsidP="00F933A2">
      <w:pPr>
        <w:pStyle w:val="Default"/>
        <w:ind w:firstLine="709"/>
        <w:jc w:val="both"/>
        <w:rPr>
          <w:color w:val="000000" w:themeColor="text1"/>
        </w:rPr>
      </w:pPr>
      <w:r w:rsidRPr="004B0D4A">
        <w:rPr>
          <w:color w:val="000000" w:themeColor="text1"/>
        </w:rPr>
        <w:t xml:space="preserve">3.1.3. Перечень административных процедур в электронной форме при постановке на учет аналогичен перечню, указанному в пункте 3.1.1 административного регламента. </w:t>
      </w:r>
    </w:p>
    <w:p w:rsidR="0052293E" w:rsidRPr="004B0D4A" w:rsidRDefault="0052293E" w:rsidP="00F933A2">
      <w:pPr>
        <w:pStyle w:val="Default"/>
        <w:ind w:firstLine="709"/>
        <w:jc w:val="both"/>
        <w:rPr>
          <w:color w:val="000000" w:themeColor="text1"/>
        </w:rPr>
      </w:pPr>
      <w:r w:rsidRPr="004B0D4A">
        <w:rPr>
          <w:color w:val="000000" w:themeColor="text1"/>
        </w:rPr>
        <w:t xml:space="preserve">3.1.4. Административные процедуры в электронной форме при предоставлении земельного участка не осуществляются. </w:t>
      </w:r>
    </w:p>
    <w:p w:rsidR="00F933A2" w:rsidRPr="004B0D4A" w:rsidRDefault="00F933A2" w:rsidP="00F933A2">
      <w:pPr>
        <w:pStyle w:val="Default"/>
        <w:ind w:firstLine="709"/>
        <w:jc w:val="both"/>
        <w:rPr>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3.2. Административная процедура по приему и регистрации заявления и прилагаемых документов</w:t>
      </w:r>
    </w:p>
    <w:p w:rsidR="0052293E" w:rsidRPr="004B0D4A" w:rsidRDefault="0052293E" w:rsidP="00F933A2">
      <w:pPr>
        <w:pStyle w:val="Default"/>
        <w:ind w:firstLine="709"/>
        <w:jc w:val="both"/>
        <w:rPr>
          <w:color w:val="000000" w:themeColor="text1"/>
        </w:rPr>
      </w:pPr>
      <w:r w:rsidRPr="004B0D4A">
        <w:rPr>
          <w:color w:val="000000" w:themeColor="text1"/>
        </w:rPr>
        <w:t xml:space="preserve">3.2.1. Основанием для начала административной процедуры является поступление в администрацию муниципального образования заявления о предоставлении муниципальной услуги. </w:t>
      </w:r>
    </w:p>
    <w:p w:rsidR="00F933A2" w:rsidRPr="004B0D4A" w:rsidRDefault="0052293E" w:rsidP="00F933A2">
      <w:pPr>
        <w:pStyle w:val="Default"/>
        <w:ind w:firstLine="709"/>
        <w:jc w:val="both"/>
        <w:rPr>
          <w:color w:val="000000" w:themeColor="text1"/>
        </w:rPr>
      </w:pPr>
      <w:r w:rsidRPr="004B0D4A">
        <w:rPr>
          <w:color w:val="000000" w:themeColor="text1"/>
        </w:rPr>
        <w:t xml:space="preserve">3.2.2. Результатом административной процедуры является регистрация поступившего заявления должностным лицом администрации муниципального образования, ответственным за регистрацию входящей документации, в соответствии с требованиями, установленными Инструкцией по делопроизводству, и направление его заместителю главы администрации муниципального образования, курирующему управление муниципальным имуществом (далее – заместитель главы администрации), в течение одного рабочего дня. </w:t>
      </w:r>
    </w:p>
    <w:p w:rsidR="00F933A2" w:rsidRPr="004B0D4A" w:rsidRDefault="00F933A2" w:rsidP="00F933A2">
      <w:pPr>
        <w:pStyle w:val="Default"/>
        <w:ind w:firstLine="709"/>
        <w:jc w:val="both"/>
        <w:rPr>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3.3. Административная процедура по рассмотрению заявления и прилагаемых документов и принятию решения</w:t>
      </w:r>
    </w:p>
    <w:p w:rsidR="0052293E" w:rsidRPr="004B0D4A" w:rsidRDefault="0052293E" w:rsidP="00F933A2">
      <w:pPr>
        <w:pStyle w:val="Default"/>
        <w:ind w:firstLine="709"/>
        <w:jc w:val="both"/>
        <w:rPr>
          <w:color w:val="000000" w:themeColor="text1"/>
        </w:rPr>
      </w:pPr>
      <w:r w:rsidRPr="004B0D4A">
        <w:rPr>
          <w:color w:val="000000" w:themeColor="text1"/>
        </w:rPr>
        <w:t xml:space="preserve">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с поручением заместителя главы администрации для исполнения и пакета прилагаемых документов. </w:t>
      </w:r>
    </w:p>
    <w:p w:rsidR="0052293E" w:rsidRPr="004B0D4A" w:rsidRDefault="0052293E" w:rsidP="00F933A2">
      <w:pPr>
        <w:pStyle w:val="Default"/>
        <w:ind w:firstLine="709"/>
        <w:jc w:val="both"/>
        <w:rPr>
          <w:color w:val="000000" w:themeColor="text1"/>
        </w:rPr>
      </w:pPr>
      <w:r w:rsidRPr="004B0D4A">
        <w:rPr>
          <w:color w:val="000000" w:themeColor="text1"/>
        </w:rPr>
        <w:t xml:space="preserve">3.3.2.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пункте 2.7.2 административного регламента, а также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 </w:t>
      </w:r>
    </w:p>
    <w:p w:rsidR="0052293E" w:rsidRPr="004B0D4A" w:rsidRDefault="0052293E" w:rsidP="00F933A2">
      <w:pPr>
        <w:pStyle w:val="Default"/>
        <w:ind w:firstLine="709"/>
        <w:jc w:val="both"/>
        <w:rPr>
          <w:color w:val="000000" w:themeColor="text1"/>
        </w:rPr>
      </w:pPr>
      <w:r w:rsidRPr="004B0D4A">
        <w:rPr>
          <w:color w:val="000000" w:themeColor="text1"/>
        </w:rPr>
        <w:t xml:space="preserve">Срок предоставления ответа на межведомственный запрос не входит в общий срок предоставления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3.3.3. В случае наличия оснований для отказа в постановке на учет, указанных в пункте 2.7.2 административного регламента, специалист, ответственный за предоставление муниципальной услуги, осуществляет подготовку постановления администрации муниципального образования об отказе в постановке на учет. </w:t>
      </w:r>
    </w:p>
    <w:p w:rsidR="0052293E" w:rsidRPr="004B0D4A" w:rsidRDefault="0052293E" w:rsidP="00F933A2">
      <w:pPr>
        <w:pStyle w:val="Default"/>
        <w:ind w:firstLine="709"/>
        <w:jc w:val="both"/>
        <w:rPr>
          <w:color w:val="000000" w:themeColor="text1"/>
        </w:rPr>
      </w:pPr>
      <w:r w:rsidRPr="004B0D4A">
        <w:rPr>
          <w:color w:val="000000" w:themeColor="text1"/>
        </w:rPr>
        <w:t xml:space="preserve">3.3.4. В случае отсутствия оснований для отказа в постановке на учет, указанных в пункте 2.7.2 административного регламента, специалист, ответственный за предоставление муниципальной услуги, включает заявителя в Реестр. </w:t>
      </w:r>
    </w:p>
    <w:p w:rsidR="0052293E" w:rsidRPr="004B0D4A" w:rsidRDefault="0052293E" w:rsidP="00F933A2">
      <w:pPr>
        <w:pStyle w:val="Default"/>
        <w:ind w:firstLine="709"/>
        <w:jc w:val="both"/>
        <w:rPr>
          <w:color w:val="000000" w:themeColor="text1"/>
        </w:rPr>
      </w:pPr>
      <w:r w:rsidRPr="004B0D4A">
        <w:rPr>
          <w:color w:val="000000" w:themeColor="text1"/>
        </w:rPr>
        <w:t xml:space="preserve">Учет заявителей ведется специалистом, ответственным за предоставление муниципальной услуги, в хронологической последовательности поступления заявлений в Реестре по каждому виду использования земельного участка (для осуществления индивидуального жилищного строительства; для ведения личного подсобного хозяйства (приусадебный земельный участок). </w:t>
      </w:r>
    </w:p>
    <w:p w:rsidR="0052293E" w:rsidRPr="004B0D4A" w:rsidRDefault="0052293E" w:rsidP="00F933A2">
      <w:pPr>
        <w:pStyle w:val="Default"/>
        <w:ind w:firstLine="709"/>
        <w:jc w:val="both"/>
        <w:rPr>
          <w:color w:val="000000" w:themeColor="text1"/>
        </w:rPr>
      </w:pPr>
      <w:r w:rsidRPr="004B0D4A">
        <w:rPr>
          <w:color w:val="000000" w:themeColor="text1"/>
        </w:rPr>
        <w:t xml:space="preserve">3.3.5. Результатом выполнения административной процедуры является включение заявителя в Реестр либо отказ в постановке на учет и направления уведомления о присвоении порядкового номера заявителю, а также номера очереди в Реестре. </w:t>
      </w:r>
    </w:p>
    <w:p w:rsidR="0052293E" w:rsidRPr="004B0D4A" w:rsidRDefault="0052293E" w:rsidP="00F933A2">
      <w:pPr>
        <w:pStyle w:val="Default"/>
        <w:ind w:firstLine="709"/>
        <w:jc w:val="both"/>
        <w:rPr>
          <w:color w:val="000000" w:themeColor="text1"/>
        </w:rPr>
      </w:pPr>
      <w:r w:rsidRPr="004B0D4A">
        <w:rPr>
          <w:color w:val="000000" w:themeColor="text1"/>
        </w:rPr>
        <w:t xml:space="preserve">Срок выполнения административной процедуры не может превышать 10 рабочих дней со дня поступления заявления о постановке на учет в администрацию муниципального образования. </w:t>
      </w:r>
    </w:p>
    <w:p w:rsidR="0052293E" w:rsidRPr="004B0D4A" w:rsidRDefault="0052293E" w:rsidP="00F933A2">
      <w:pPr>
        <w:pStyle w:val="Default"/>
        <w:ind w:firstLine="709"/>
        <w:jc w:val="both"/>
        <w:rPr>
          <w:color w:val="000000" w:themeColor="text1"/>
        </w:rPr>
      </w:pPr>
      <w:r w:rsidRPr="004B0D4A">
        <w:rPr>
          <w:color w:val="000000" w:themeColor="text1"/>
        </w:rPr>
        <w:t xml:space="preserve">3.3.6. Описание последовательности административных действий при подготовке к процедуре выбора земельного участка из перечня земельных участков. </w:t>
      </w:r>
    </w:p>
    <w:p w:rsidR="0052293E" w:rsidRPr="004B0D4A" w:rsidRDefault="0052293E" w:rsidP="00F933A2">
      <w:pPr>
        <w:pStyle w:val="Default"/>
        <w:ind w:firstLine="709"/>
        <w:jc w:val="both"/>
        <w:rPr>
          <w:color w:val="000000" w:themeColor="text1"/>
        </w:rPr>
      </w:pPr>
      <w:r w:rsidRPr="004B0D4A">
        <w:rPr>
          <w:color w:val="000000" w:themeColor="text1"/>
        </w:rPr>
        <w:t xml:space="preserve">3.3.6.1. Основанием для начала административной процедуры является наличие утвержденного перечня земельных участков. </w:t>
      </w:r>
    </w:p>
    <w:p w:rsidR="0052293E" w:rsidRPr="004B0D4A" w:rsidRDefault="0052293E" w:rsidP="00F933A2">
      <w:pPr>
        <w:pStyle w:val="Default"/>
        <w:ind w:firstLine="709"/>
        <w:jc w:val="both"/>
        <w:rPr>
          <w:color w:val="000000" w:themeColor="text1"/>
        </w:rPr>
      </w:pPr>
      <w:r w:rsidRPr="004B0D4A">
        <w:rPr>
          <w:color w:val="000000" w:themeColor="text1"/>
        </w:rPr>
        <w:t xml:space="preserve">3.3.6.2. Специалист, ответственный за предоставление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назначает дату и время выбора земельных участков из утвержденного перечня земельных участков; </w:t>
      </w:r>
    </w:p>
    <w:p w:rsidR="0052293E" w:rsidRPr="004B0D4A" w:rsidRDefault="0052293E" w:rsidP="00F933A2">
      <w:pPr>
        <w:pStyle w:val="Default"/>
        <w:ind w:firstLine="709"/>
        <w:jc w:val="both"/>
        <w:rPr>
          <w:color w:val="000000" w:themeColor="text1"/>
        </w:rPr>
      </w:pPr>
      <w:r w:rsidRPr="004B0D4A">
        <w:rPr>
          <w:color w:val="000000" w:themeColor="text1"/>
        </w:rPr>
        <w:t xml:space="preserve">уведомляет заявителей о дате и времени выбора земельного участка путем направления заказного письма с уведомлением о вручении по адресу, указанному в заявлении, либо направления телефонограммы по телефону, указанному в заявлении, либо направления текстового или голосового сообщения в мессенджере, указанному в заявлении. </w:t>
      </w:r>
    </w:p>
    <w:p w:rsidR="0052293E" w:rsidRPr="004B0D4A" w:rsidRDefault="0052293E" w:rsidP="00F933A2">
      <w:pPr>
        <w:pStyle w:val="Default"/>
        <w:ind w:firstLine="709"/>
        <w:jc w:val="both"/>
        <w:rPr>
          <w:color w:val="000000" w:themeColor="text1"/>
        </w:rPr>
      </w:pPr>
      <w:r w:rsidRPr="004B0D4A">
        <w:rPr>
          <w:color w:val="000000" w:themeColor="text1"/>
        </w:rPr>
        <w:t xml:space="preserve">3.3.6.3. Результатом выполнения административной процедуры является приглашение заявителя на выбор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3.3.7. Описание последовательности административных действий при организации и проведении процедуры выбора заявителем земельного участка из перечня земельных участков. </w:t>
      </w:r>
    </w:p>
    <w:p w:rsidR="00F933A2" w:rsidRPr="004B0D4A" w:rsidRDefault="0052293E" w:rsidP="00F933A2">
      <w:pPr>
        <w:pStyle w:val="Default"/>
        <w:ind w:firstLine="709"/>
        <w:jc w:val="both"/>
        <w:rPr>
          <w:color w:val="000000" w:themeColor="text1"/>
        </w:rPr>
      </w:pPr>
      <w:r w:rsidRPr="004B0D4A">
        <w:rPr>
          <w:color w:val="000000" w:themeColor="text1"/>
        </w:rPr>
        <w:t xml:space="preserve">3.3.7.1. Выбор земельного участка осуществляется заявителями в администрации муниципального образования. </w:t>
      </w:r>
    </w:p>
    <w:p w:rsidR="0052293E" w:rsidRPr="004B0D4A" w:rsidRDefault="0052293E" w:rsidP="00F933A2">
      <w:pPr>
        <w:pStyle w:val="Default"/>
        <w:ind w:firstLine="709"/>
        <w:jc w:val="both"/>
        <w:rPr>
          <w:color w:val="000000" w:themeColor="text1"/>
        </w:rPr>
      </w:pPr>
      <w:r w:rsidRPr="004B0D4A">
        <w:rPr>
          <w:color w:val="000000" w:themeColor="text1"/>
        </w:rPr>
        <w:t xml:space="preserve">3.3.7.2. Основанием для начала административной процедуры является наступление даты и времени выбора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3.3.7.3. Специалист, ответственный за предоставление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осуществляет прием заявителей в порядке очередности; </w:t>
      </w:r>
    </w:p>
    <w:p w:rsidR="0052293E" w:rsidRPr="004B0D4A" w:rsidRDefault="0052293E" w:rsidP="00F933A2">
      <w:pPr>
        <w:pStyle w:val="Default"/>
        <w:ind w:firstLine="709"/>
        <w:jc w:val="both"/>
        <w:rPr>
          <w:color w:val="000000" w:themeColor="text1"/>
        </w:rPr>
      </w:pPr>
      <w:r w:rsidRPr="004B0D4A">
        <w:rPr>
          <w:color w:val="000000" w:themeColor="text1"/>
        </w:rPr>
        <w:t xml:space="preserve">знакомит заявителей с информацией о наличии свободных земельных участков, содержащихся в утвержденном перечне земельных участков, для осуществления процедуры выбора. </w:t>
      </w:r>
    </w:p>
    <w:p w:rsidR="0052293E" w:rsidRPr="004B0D4A" w:rsidRDefault="0052293E" w:rsidP="00F933A2">
      <w:pPr>
        <w:pStyle w:val="Default"/>
        <w:ind w:firstLine="709"/>
        <w:jc w:val="both"/>
        <w:rPr>
          <w:color w:val="000000" w:themeColor="text1"/>
        </w:rPr>
      </w:pPr>
      <w:r w:rsidRPr="004B0D4A">
        <w:rPr>
          <w:color w:val="000000" w:themeColor="text1"/>
        </w:rPr>
        <w:t xml:space="preserve">3.3.7.4. Заявители производят выбор земельного участка из перечня земельных участков в порядке очередности. </w:t>
      </w:r>
    </w:p>
    <w:p w:rsidR="0052293E" w:rsidRPr="004B0D4A" w:rsidRDefault="0052293E" w:rsidP="00F933A2">
      <w:pPr>
        <w:pStyle w:val="Default"/>
        <w:ind w:firstLine="709"/>
        <w:jc w:val="both"/>
        <w:rPr>
          <w:color w:val="000000" w:themeColor="text1"/>
        </w:rPr>
      </w:pPr>
      <w:r w:rsidRPr="004B0D4A">
        <w:rPr>
          <w:color w:val="000000" w:themeColor="text1"/>
        </w:rPr>
        <w:t xml:space="preserve">3.3.7.5. В случае выбора заявителем земельного участка из утвержденного перечня земельных участков заявитель подтверждает факт выбора земельного участка в форме акта выбора земельного участка (с указанием фамилии, инициалов заявителя, земельного участка из утвержденного перечня земельных участков, его кадастрового номера, площади, даты и времени осуществления выбора). </w:t>
      </w:r>
    </w:p>
    <w:p w:rsidR="0052293E" w:rsidRPr="004B0D4A" w:rsidRDefault="0052293E" w:rsidP="00F933A2">
      <w:pPr>
        <w:pStyle w:val="Default"/>
        <w:ind w:firstLine="709"/>
        <w:jc w:val="both"/>
        <w:rPr>
          <w:color w:val="000000" w:themeColor="text1"/>
        </w:rPr>
      </w:pPr>
      <w:r w:rsidRPr="004B0D4A">
        <w:rPr>
          <w:color w:val="000000" w:themeColor="text1"/>
        </w:rPr>
        <w:t xml:space="preserve">3.3.7.6. В случае если заявитель не явился для выбора земельного участка в установленный в уведомлении срок или отказался от выбора земельного участка из утвержденного перечня земельных участков, специалист, ответственный за предоставление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подготавливает акт неявки на выбор земельного участка </w:t>
      </w:r>
      <w:r w:rsidR="00510EE0" w:rsidRPr="004B0D4A">
        <w:rPr>
          <w:color w:val="000000" w:themeColor="text1"/>
        </w:rPr>
        <w:t xml:space="preserve">(приложение № 5 к административному регламенту) </w:t>
      </w:r>
      <w:r w:rsidRPr="004B0D4A">
        <w:rPr>
          <w:color w:val="000000" w:themeColor="text1"/>
        </w:rPr>
        <w:t>или акт об отказе от выбора земельного участка (приложени</w:t>
      </w:r>
      <w:r w:rsidR="00510EE0" w:rsidRPr="004B0D4A">
        <w:rPr>
          <w:color w:val="000000" w:themeColor="text1"/>
        </w:rPr>
        <w:t>е</w:t>
      </w:r>
      <w:r w:rsidRPr="004B0D4A">
        <w:rPr>
          <w:color w:val="000000" w:themeColor="text1"/>
        </w:rPr>
        <w:t xml:space="preserve"> </w:t>
      </w:r>
      <w:r w:rsidR="00510EE0" w:rsidRPr="004B0D4A">
        <w:rPr>
          <w:color w:val="000000" w:themeColor="text1"/>
        </w:rPr>
        <w:t>№ 3</w:t>
      </w:r>
      <w:r w:rsidRPr="004B0D4A">
        <w:rPr>
          <w:color w:val="000000" w:themeColor="text1"/>
        </w:rPr>
        <w:t xml:space="preserve"> к административному регламенту) с указанием даты и времени наступления соответствующего события; </w:t>
      </w:r>
    </w:p>
    <w:p w:rsidR="0052293E" w:rsidRPr="004B0D4A" w:rsidRDefault="0052293E" w:rsidP="00F933A2">
      <w:pPr>
        <w:pStyle w:val="Default"/>
        <w:ind w:firstLine="709"/>
        <w:jc w:val="both"/>
        <w:rPr>
          <w:color w:val="000000" w:themeColor="text1"/>
        </w:rPr>
      </w:pPr>
      <w:r w:rsidRPr="004B0D4A">
        <w:rPr>
          <w:color w:val="000000" w:themeColor="text1"/>
        </w:rPr>
        <w:t xml:space="preserve">предлагает земельные участки другим заявителям, включенным в Реестр, в порядке очередности. </w:t>
      </w:r>
    </w:p>
    <w:p w:rsidR="00F933A2" w:rsidRPr="004B0D4A" w:rsidRDefault="0052293E" w:rsidP="00F933A2">
      <w:pPr>
        <w:pStyle w:val="Default"/>
        <w:ind w:firstLine="709"/>
        <w:jc w:val="both"/>
        <w:rPr>
          <w:color w:val="000000" w:themeColor="text1"/>
        </w:rPr>
      </w:pPr>
      <w:r w:rsidRPr="004B0D4A">
        <w:rPr>
          <w:color w:val="000000" w:themeColor="text1"/>
        </w:rPr>
        <w:t xml:space="preserve">3.3.7.7. Результатом выполнения административной процедуры является издание акта выбора земельного участка </w:t>
      </w:r>
      <w:r w:rsidR="006F53DA" w:rsidRPr="004B0D4A">
        <w:rPr>
          <w:color w:val="000000" w:themeColor="text1"/>
        </w:rPr>
        <w:t xml:space="preserve">согласно </w:t>
      </w:r>
      <w:r w:rsidR="00A047CF" w:rsidRPr="004B0D4A">
        <w:rPr>
          <w:color w:val="000000" w:themeColor="text1"/>
        </w:rPr>
        <w:t>приложени</w:t>
      </w:r>
      <w:r w:rsidR="006F53DA" w:rsidRPr="004B0D4A">
        <w:rPr>
          <w:color w:val="000000" w:themeColor="text1"/>
        </w:rPr>
        <w:t>ю</w:t>
      </w:r>
      <w:r w:rsidR="00A047CF" w:rsidRPr="004B0D4A">
        <w:rPr>
          <w:color w:val="000000" w:themeColor="text1"/>
        </w:rPr>
        <w:t xml:space="preserve"> № 4 к административному регламенту </w:t>
      </w:r>
      <w:r w:rsidRPr="004B0D4A">
        <w:rPr>
          <w:color w:val="000000" w:themeColor="text1"/>
        </w:rPr>
        <w:t xml:space="preserve">либо акта неявки на выбор земельного участка, либо акта об отказе от выбора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3.3.7.8. Срок выполнения административной процедуры: </w:t>
      </w:r>
    </w:p>
    <w:p w:rsidR="0052293E" w:rsidRPr="004B0D4A" w:rsidRDefault="0052293E" w:rsidP="00F933A2">
      <w:pPr>
        <w:pStyle w:val="Default"/>
        <w:ind w:firstLine="709"/>
        <w:jc w:val="both"/>
        <w:rPr>
          <w:color w:val="000000" w:themeColor="text1"/>
        </w:rPr>
      </w:pPr>
      <w:r w:rsidRPr="004B0D4A">
        <w:rPr>
          <w:color w:val="000000" w:themeColor="text1"/>
        </w:rPr>
        <w:t xml:space="preserve">выбор земельного участка из перечня земельных участков осуществляется в течение 20 минут с момента наступления даты и времени выбора земельного участка, но не позднее 1 рабочего дня с момента наступления даты и времени выбора земельного участка (при необходимости осмотра заявителем земельного участка в натуре); </w:t>
      </w:r>
    </w:p>
    <w:p w:rsidR="0052293E" w:rsidRPr="004B0D4A" w:rsidRDefault="0052293E" w:rsidP="00F933A2">
      <w:pPr>
        <w:pStyle w:val="Default"/>
        <w:ind w:firstLine="709"/>
        <w:jc w:val="both"/>
        <w:rPr>
          <w:color w:val="000000" w:themeColor="text1"/>
        </w:rPr>
      </w:pPr>
      <w:r w:rsidRPr="004B0D4A">
        <w:rPr>
          <w:color w:val="000000" w:themeColor="text1"/>
        </w:rPr>
        <w:t xml:space="preserve">подготовка результатов выбора не может превышать 2 рабочих дня с момента заполнения заявления о предоставлении земельного участка, акта о неявке на выбор земельного участка либо акта об отказе от выбора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3.3.7.9. Если заявитель в течение 30 календарных дней с момента неявки в администрацию муниципального образования в установленный для выбора земельного участка срок представит в администрацию муниципального образования документ, подтверждающий неявку для выбора земельного участка по уважительной причине, специалистом, ответственным за предоставление муниципальной услуги, присваивается заявителю новый порядковый номер в начале Реестра по состоянию на дату представления подтверждающих документов. </w:t>
      </w:r>
    </w:p>
    <w:p w:rsidR="0052293E" w:rsidRPr="004B0D4A" w:rsidRDefault="0052293E" w:rsidP="00F933A2">
      <w:pPr>
        <w:pStyle w:val="Default"/>
        <w:ind w:firstLine="709"/>
        <w:jc w:val="both"/>
        <w:rPr>
          <w:color w:val="000000" w:themeColor="text1"/>
        </w:rPr>
      </w:pPr>
      <w:r w:rsidRPr="004B0D4A">
        <w:rPr>
          <w:color w:val="000000" w:themeColor="text1"/>
        </w:rPr>
        <w:t xml:space="preserve">Уважительными причинами неявки в установленный для выбора земельного участка срок являются: </w:t>
      </w:r>
    </w:p>
    <w:p w:rsidR="0052293E" w:rsidRPr="004B0D4A" w:rsidRDefault="0052293E" w:rsidP="00F933A2">
      <w:pPr>
        <w:pStyle w:val="Default"/>
        <w:ind w:firstLine="709"/>
        <w:jc w:val="both"/>
        <w:rPr>
          <w:color w:val="000000" w:themeColor="text1"/>
        </w:rPr>
      </w:pPr>
      <w:r w:rsidRPr="004B0D4A">
        <w:rPr>
          <w:color w:val="000000" w:themeColor="text1"/>
        </w:rPr>
        <w:t xml:space="preserve">временная нетрудоспособность заявителя, в том числе его нахождение на стационарном лечении; </w:t>
      </w:r>
    </w:p>
    <w:p w:rsidR="0052293E" w:rsidRPr="004B0D4A" w:rsidRDefault="0052293E" w:rsidP="00F933A2">
      <w:pPr>
        <w:pStyle w:val="Default"/>
        <w:ind w:firstLine="709"/>
        <w:jc w:val="both"/>
        <w:rPr>
          <w:color w:val="000000" w:themeColor="text1"/>
        </w:rPr>
      </w:pPr>
      <w:r w:rsidRPr="004B0D4A">
        <w:rPr>
          <w:color w:val="000000" w:themeColor="text1"/>
        </w:rPr>
        <w:t xml:space="preserve">нахождение заявителя в служебной командировке; </w:t>
      </w:r>
    </w:p>
    <w:p w:rsidR="0052293E" w:rsidRPr="004B0D4A" w:rsidRDefault="0052293E" w:rsidP="00F933A2">
      <w:pPr>
        <w:pStyle w:val="Default"/>
        <w:ind w:firstLine="709"/>
        <w:jc w:val="both"/>
        <w:rPr>
          <w:color w:val="000000" w:themeColor="text1"/>
        </w:rPr>
      </w:pPr>
      <w:r w:rsidRPr="004B0D4A">
        <w:rPr>
          <w:color w:val="000000" w:themeColor="text1"/>
        </w:rPr>
        <w:t xml:space="preserve">обстоятельства непреодолимой силы. </w:t>
      </w:r>
    </w:p>
    <w:p w:rsidR="0052293E" w:rsidRPr="004B0D4A" w:rsidRDefault="0052293E" w:rsidP="00F933A2">
      <w:pPr>
        <w:pStyle w:val="Default"/>
        <w:ind w:firstLine="709"/>
        <w:jc w:val="both"/>
        <w:rPr>
          <w:color w:val="000000" w:themeColor="text1"/>
        </w:rPr>
      </w:pPr>
      <w:r w:rsidRPr="004B0D4A">
        <w:rPr>
          <w:color w:val="000000" w:themeColor="text1"/>
        </w:rPr>
        <w:t xml:space="preserve">Заявителю, который отказался от выбора земельного участка из утвержденного перечня земельных участков или не явился для выбора земельного участка, в день отказа или неявки присваивается новый порядковый номер и дата учета в конце Реестра. </w:t>
      </w:r>
    </w:p>
    <w:p w:rsidR="0052293E" w:rsidRPr="004B0D4A" w:rsidRDefault="0052293E" w:rsidP="00F933A2">
      <w:pPr>
        <w:pStyle w:val="Default"/>
        <w:ind w:firstLine="709"/>
        <w:jc w:val="both"/>
        <w:rPr>
          <w:color w:val="000000" w:themeColor="text1"/>
        </w:rPr>
      </w:pPr>
      <w:r w:rsidRPr="004B0D4A">
        <w:rPr>
          <w:color w:val="000000" w:themeColor="text1"/>
        </w:rPr>
        <w:t xml:space="preserve">Уведомление заявителя о присвоении нового порядкового номера учета осуществляется специалистом, ответственным за предоставление муниципальной услуги, в течение трех рабочих дней с момента неявки на выбор земельного участка или акта об отказе от выбора земельного участка путем направления простого письма либо по телефону, указанному в заявлении. </w:t>
      </w:r>
    </w:p>
    <w:p w:rsidR="0052293E" w:rsidRPr="004B0D4A" w:rsidRDefault="0052293E" w:rsidP="00F933A2">
      <w:pPr>
        <w:pStyle w:val="Default"/>
        <w:ind w:firstLine="709"/>
        <w:jc w:val="both"/>
        <w:rPr>
          <w:color w:val="000000" w:themeColor="text1"/>
        </w:rPr>
      </w:pPr>
      <w:r w:rsidRPr="004B0D4A">
        <w:rPr>
          <w:color w:val="000000" w:themeColor="text1"/>
        </w:rPr>
        <w:t xml:space="preserve">3.3.7.10. При предоставлении земельных участков, находящихся в государственной собственности, специалист, ответственный за предоставление муниципальной услуги, после осуществления заявителем процедуры выбора земельного участка направляет в министерство имущественных отношений Кировской области соответствующих пакет документов для принятия соответствующего решения. </w:t>
      </w:r>
    </w:p>
    <w:p w:rsidR="0052293E" w:rsidRPr="004B0D4A" w:rsidRDefault="0052293E" w:rsidP="00F933A2">
      <w:pPr>
        <w:pStyle w:val="Default"/>
        <w:ind w:firstLine="709"/>
        <w:jc w:val="both"/>
        <w:rPr>
          <w:color w:val="000000" w:themeColor="text1"/>
        </w:rPr>
      </w:pPr>
      <w:r w:rsidRPr="004B0D4A">
        <w:rPr>
          <w:color w:val="000000" w:themeColor="text1"/>
        </w:rPr>
        <w:t xml:space="preserve">3.3.8. Описание последовательности административных действий при принятии решения о предоставлении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3.3.8.1. Основанием для начала административной процедуры при принятии решения о предоставлении земельного участка является акт выбора земельного участка заявителем. </w:t>
      </w:r>
    </w:p>
    <w:p w:rsidR="0052293E" w:rsidRPr="004B0D4A" w:rsidRDefault="0052293E" w:rsidP="00F933A2">
      <w:pPr>
        <w:pStyle w:val="Default"/>
        <w:ind w:firstLine="709"/>
        <w:jc w:val="both"/>
        <w:rPr>
          <w:color w:val="000000" w:themeColor="text1"/>
        </w:rPr>
      </w:pPr>
      <w:r w:rsidRPr="004B0D4A">
        <w:rPr>
          <w:color w:val="000000" w:themeColor="text1"/>
        </w:rPr>
        <w:t xml:space="preserve">3.3.8.2. Специалист, ответственный за предоставление муниципальной услуги, осуществляет подготовку постановления администрации муниципального образования о предоставлении земельного участка в собственность бесплатно и акта приема-передачи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3.3.8.3. При предоставлении земельного участка, находящегося в государственной собственности, соответствующее решение принимается министерством имущественных отношений Кировской области. </w:t>
      </w:r>
    </w:p>
    <w:p w:rsidR="0052293E" w:rsidRPr="004B0D4A" w:rsidRDefault="0052293E" w:rsidP="00F933A2">
      <w:pPr>
        <w:pStyle w:val="Default"/>
        <w:ind w:firstLine="709"/>
        <w:jc w:val="both"/>
        <w:rPr>
          <w:color w:val="000000" w:themeColor="text1"/>
        </w:rPr>
      </w:pPr>
      <w:r w:rsidRPr="004B0D4A">
        <w:rPr>
          <w:color w:val="000000" w:themeColor="text1"/>
        </w:rPr>
        <w:t xml:space="preserve">3.3.8.4. Результатом административной процедуры является издание постановления администрации муниципального образования о предоставлении земельного участка в собственность бесплатно и акта приема-передачи земельного участка. </w:t>
      </w:r>
    </w:p>
    <w:p w:rsidR="0052293E" w:rsidRPr="004B0D4A" w:rsidRDefault="0052293E" w:rsidP="006F53DA">
      <w:pPr>
        <w:pStyle w:val="Default"/>
        <w:ind w:firstLine="709"/>
        <w:jc w:val="both"/>
        <w:rPr>
          <w:color w:val="000000" w:themeColor="text1"/>
        </w:rPr>
      </w:pPr>
      <w:r w:rsidRPr="004B0D4A">
        <w:rPr>
          <w:color w:val="000000" w:themeColor="text1"/>
        </w:rPr>
        <w:t>3.3.8.5. Срок выполнения административной процедуры при наличии утвержденного перечня принимается органом местного самоуправления не позднее тридцати календарных дней с даты постановки на учет в качестве лиц, имеющих право на предоставление в собственность бесплатно, но не позднее шести месяцев с даты постановки на учет в качестве лиц, имеющих право на предоставление в собственность бесплатно земельного участка, участника специальной военной операции или членов семьи участника специальной военной операции, по форме согласно приложению № 4 либо</w:t>
      </w:r>
      <w:r w:rsidR="006F53DA" w:rsidRPr="004B0D4A">
        <w:rPr>
          <w:color w:val="000000" w:themeColor="text1"/>
        </w:rPr>
        <w:t xml:space="preserve">  </w:t>
      </w:r>
      <w:r w:rsidRPr="004B0D4A">
        <w:rPr>
          <w:color w:val="000000" w:themeColor="text1"/>
        </w:rPr>
        <w:t xml:space="preserve">№ 5 к административному регламенту, за исключением случаев: </w:t>
      </w:r>
    </w:p>
    <w:p w:rsidR="0052293E" w:rsidRPr="004B0D4A" w:rsidRDefault="0052293E" w:rsidP="00F933A2">
      <w:pPr>
        <w:pStyle w:val="Default"/>
        <w:ind w:firstLine="709"/>
        <w:jc w:val="both"/>
        <w:rPr>
          <w:color w:val="000000" w:themeColor="text1"/>
        </w:rPr>
      </w:pPr>
      <w:r w:rsidRPr="004B0D4A">
        <w:rPr>
          <w:color w:val="000000" w:themeColor="text1"/>
        </w:rPr>
        <w:t xml:space="preserve">отсутствия утвержденного перечня на дату поступления заявления о предоставлении в собственность бесплатно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превышения количества заявлений о предоставлении в собственность бесплатно земельного участка участников специальной военной операции или членов семей участников специальной военной операции над количеством земельных участков, включенных в соответствующий перечень. </w:t>
      </w:r>
    </w:p>
    <w:p w:rsidR="0052293E" w:rsidRPr="004B0D4A" w:rsidRDefault="0052293E" w:rsidP="00F933A2">
      <w:pPr>
        <w:pStyle w:val="Default"/>
        <w:ind w:firstLine="709"/>
        <w:jc w:val="both"/>
        <w:rPr>
          <w:color w:val="000000" w:themeColor="text1"/>
        </w:rPr>
      </w:pPr>
      <w:r w:rsidRPr="004B0D4A">
        <w:rPr>
          <w:color w:val="000000" w:themeColor="text1"/>
        </w:rPr>
        <w:t xml:space="preserve">3.3.9. Описание последовательности действий при выдаче результата предоставления муниципальной услуги заявителю. </w:t>
      </w:r>
    </w:p>
    <w:p w:rsidR="0052293E" w:rsidRPr="004B0D4A" w:rsidRDefault="0052293E" w:rsidP="00F933A2">
      <w:pPr>
        <w:pStyle w:val="Default"/>
        <w:ind w:firstLine="709"/>
        <w:jc w:val="both"/>
        <w:rPr>
          <w:color w:val="000000" w:themeColor="text1"/>
        </w:rPr>
      </w:pPr>
      <w:r w:rsidRPr="004B0D4A">
        <w:rPr>
          <w:color w:val="000000" w:themeColor="text1"/>
        </w:rPr>
        <w:t xml:space="preserve">3.3.9.1. Специалист, ответственный за предоставление муниципальной услуги, направляет решение о предоставлении земельного участка, в срок не позднее пяти рабочих дней с даты принятия решения о предоставлении в собственность бесплатно земельного участка, заказным письмом или выдает участнику специальной военной операции или членам семьи участника специальной военной операции копию такого решения с приложением выписки из Единого государственного реестра недвижимости на земельный участок и акта приема-передачи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3.3.9.2.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w:t>
      </w:r>
    </w:p>
    <w:p w:rsidR="00F933A2" w:rsidRPr="004B0D4A" w:rsidRDefault="0052293E" w:rsidP="00F933A2">
      <w:pPr>
        <w:pStyle w:val="Default"/>
        <w:ind w:firstLine="709"/>
        <w:jc w:val="both"/>
        <w:rPr>
          <w:color w:val="000000" w:themeColor="text1"/>
        </w:rPr>
      </w:pPr>
      <w:r w:rsidRPr="004B0D4A">
        <w:rPr>
          <w:color w:val="000000" w:themeColor="text1"/>
        </w:rPr>
        <w:t xml:space="preserve">3.3.10. Описание последовательности административных действий при снятии заявителя с учета. </w:t>
      </w:r>
    </w:p>
    <w:p w:rsidR="0052293E" w:rsidRPr="004B0D4A" w:rsidRDefault="0052293E" w:rsidP="00F933A2">
      <w:pPr>
        <w:pStyle w:val="Default"/>
        <w:ind w:firstLine="709"/>
        <w:jc w:val="both"/>
        <w:rPr>
          <w:color w:val="000000" w:themeColor="text1"/>
        </w:rPr>
      </w:pPr>
      <w:r w:rsidRPr="004B0D4A">
        <w:rPr>
          <w:color w:val="000000" w:themeColor="text1"/>
        </w:rPr>
        <w:t xml:space="preserve">3.3.10.1. Снятие заявителей с учета при предоставлении муниципальной услуги осуществляется в следующих случаях: </w:t>
      </w:r>
    </w:p>
    <w:p w:rsidR="0052293E" w:rsidRPr="004B0D4A" w:rsidRDefault="0052293E" w:rsidP="00F933A2">
      <w:pPr>
        <w:pStyle w:val="Default"/>
        <w:ind w:firstLine="709"/>
        <w:jc w:val="both"/>
        <w:rPr>
          <w:color w:val="000000" w:themeColor="text1"/>
        </w:rPr>
      </w:pPr>
      <w:r w:rsidRPr="004B0D4A">
        <w:rPr>
          <w:color w:val="000000" w:themeColor="text1"/>
        </w:rPr>
        <w:t xml:space="preserve">в связи с принятием решения о предоставлении в собственность бесплатно земельного участка заявителю; </w:t>
      </w:r>
    </w:p>
    <w:p w:rsidR="0052293E" w:rsidRPr="004B0D4A" w:rsidRDefault="0052293E" w:rsidP="00F933A2">
      <w:pPr>
        <w:pStyle w:val="Default"/>
        <w:ind w:firstLine="709"/>
        <w:jc w:val="both"/>
        <w:rPr>
          <w:color w:val="000000" w:themeColor="text1"/>
        </w:rPr>
      </w:pPr>
      <w:r w:rsidRPr="004B0D4A">
        <w:rPr>
          <w:color w:val="000000" w:themeColor="text1"/>
        </w:rPr>
        <w:t xml:space="preserve">по личному заявлению заявителя о снятии с учета по форме согласно приложению № 6 к административному регламенту; </w:t>
      </w:r>
    </w:p>
    <w:p w:rsidR="0052293E" w:rsidRPr="004B0D4A" w:rsidRDefault="0052293E" w:rsidP="00F933A2">
      <w:pPr>
        <w:pStyle w:val="Default"/>
        <w:ind w:firstLine="709"/>
        <w:jc w:val="both"/>
        <w:rPr>
          <w:color w:val="000000" w:themeColor="text1"/>
        </w:rPr>
      </w:pPr>
      <w:r w:rsidRPr="004B0D4A">
        <w:rPr>
          <w:color w:val="000000" w:themeColor="text1"/>
        </w:rPr>
        <w:t xml:space="preserve">в связи со смертью или объявлением судом умершим (погибшим) участника специальной военной операции или члена семьи участника специальной военной операции, включенных в Реестр. При этом другие члены семьи участника специальной военной операции сохраняют право состоять на данном учете с учетом даты подачи заявления умершего (погибшего) о постановке на учет и очередности предоставления в собственность бесплатно земельного участка; </w:t>
      </w:r>
    </w:p>
    <w:p w:rsidR="0052293E" w:rsidRPr="004B0D4A" w:rsidRDefault="0052293E" w:rsidP="00F933A2">
      <w:pPr>
        <w:pStyle w:val="Default"/>
        <w:ind w:firstLine="709"/>
        <w:jc w:val="both"/>
        <w:rPr>
          <w:color w:val="000000" w:themeColor="text1"/>
        </w:rPr>
      </w:pPr>
      <w:r w:rsidRPr="004B0D4A">
        <w:rPr>
          <w:color w:val="000000" w:themeColor="text1"/>
        </w:rPr>
        <w:t xml:space="preserve">выявления в представленных документах, послуживших основанием для постановки на учет, сведений, не соответствующих действительности; </w:t>
      </w:r>
    </w:p>
    <w:p w:rsidR="0052293E" w:rsidRPr="004B0D4A" w:rsidRDefault="0052293E" w:rsidP="00F933A2">
      <w:pPr>
        <w:pStyle w:val="Default"/>
        <w:ind w:firstLine="709"/>
        <w:jc w:val="both"/>
        <w:rPr>
          <w:color w:val="000000" w:themeColor="text1"/>
        </w:rPr>
      </w:pPr>
      <w:r w:rsidRPr="004B0D4A">
        <w:rPr>
          <w:color w:val="000000" w:themeColor="text1"/>
        </w:rPr>
        <w:t xml:space="preserve">постановки на учет в Реестр на территории другого муниципального образования; </w:t>
      </w:r>
    </w:p>
    <w:p w:rsidR="0052293E" w:rsidRPr="004B0D4A" w:rsidRDefault="0052293E" w:rsidP="00F933A2">
      <w:pPr>
        <w:pStyle w:val="Default"/>
        <w:ind w:firstLine="709"/>
        <w:jc w:val="both"/>
        <w:rPr>
          <w:color w:val="000000" w:themeColor="text1"/>
        </w:rPr>
      </w:pPr>
      <w:r w:rsidRPr="004B0D4A">
        <w:rPr>
          <w:color w:val="000000" w:themeColor="text1"/>
        </w:rPr>
        <w:t xml:space="preserve">при предоставлении в администрацию муниципального образования органами социальной защиты сведений, подтверждающих получение участником специальной военной операции или членами семьи участника специальной военной операции единовременной денежной выплаты. </w:t>
      </w:r>
    </w:p>
    <w:p w:rsidR="0052293E" w:rsidRPr="004B0D4A" w:rsidRDefault="0052293E" w:rsidP="00F933A2">
      <w:pPr>
        <w:pStyle w:val="Default"/>
        <w:ind w:firstLine="709"/>
        <w:jc w:val="both"/>
        <w:rPr>
          <w:color w:val="000000" w:themeColor="text1"/>
        </w:rPr>
      </w:pPr>
      <w:r w:rsidRPr="004B0D4A">
        <w:rPr>
          <w:color w:val="000000" w:themeColor="text1"/>
        </w:rPr>
        <w:t xml:space="preserve">3.3.10.2. Срок выполнения административной процедуры при снятии заявителя с учета не может превышать 5 рабочих дней. </w:t>
      </w:r>
    </w:p>
    <w:p w:rsidR="0052293E" w:rsidRPr="004B0D4A" w:rsidRDefault="0052293E" w:rsidP="00F933A2">
      <w:pPr>
        <w:pStyle w:val="Default"/>
        <w:ind w:firstLine="709"/>
        <w:jc w:val="both"/>
        <w:rPr>
          <w:color w:val="000000" w:themeColor="text1"/>
        </w:rPr>
      </w:pPr>
      <w:r w:rsidRPr="004B0D4A">
        <w:rPr>
          <w:color w:val="000000" w:themeColor="text1"/>
        </w:rPr>
        <w:t xml:space="preserve">Срок выполнения административной процедуры при снятии заявителя с учета не входит в общий срок предоставления муниципальной услуги. </w:t>
      </w:r>
    </w:p>
    <w:p w:rsidR="0052293E" w:rsidRPr="004B0D4A" w:rsidRDefault="0052293E" w:rsidP="00F933A2">
      <w:pPr>
        <w:pStyle w:val="Default"/>
        <w:ind w:firstLine="709"/>
        <w:jc w:val="both"/>
        <w:rPr>
          <w:color w:val="000000" w:themeColor="text1"/>
        </w:rPr>
      </w:pPr>
      <w:r w:rsidRPr="004B0D4A">
        <w:rPr>
          <w:color w:val="000000" w:themeColor="text1"/>
        </w:rPr>
        <w:t xml:space="preserve">3.3.10.3. О снятии с учета заявитель уведомляется путем направления заказного письма с уведомлением о вручении по адресу, указанному в заявлении, либо направления телефонограммы по телефону, указанному в заявлении, либо направления текстового или голосового сообщения в мессенджере, указанному в заявлении. </w:t>
      </w:r>
    </w:p>
    <w:p w:rsidR="00F933A2" w:rsidRPr="004B0D4A" w:rsidRDefault="00F933A2" w:rsidP="00F933A2">
      <w:pPr>
        <w:pStyle w:val="Default"/>
        <w:ind w:firstLine="709"/>
        <w:jc w:val="both"/>
        <w:rPr>
          <w:color w:val="000000" w:themeColor="text1"/>
        </w:rPr>
      </w:pPr>
    </w:p>
    <w:p w:rsidR="00CB1F0C" w:rsidRPr="00EB61F2" w:rsidRDefault="00CB1F0C" w:rsidP="00F933A2">
      <w:pPr>
        <w:pStyle w:val="Default"/>
        <w:jc w:val="center"/>
        <w:rPr>
          <w:b/>
          <w:bCs/>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3.4. Порядок осуществления административных процедур (действий) в электронной форме, в том числе с использованием Единого портала, Портала Кировской области</w:t>
      </w:r>
    </w:p>
    <w:p w:rsidR="0052293E" w:rsidRPr="004B0D4A" w:rsidRDefault="0052293E" w:rsidP="00F933A2">
      <w:pPr>
        <w:pStyle w:val="Default"/>
        <w:ind w:firstLine="709"/>
        <w:jc w:val="both"/>
        <w:rPr>
          <w:color w:val="000000" w:themeColor="text1"/>
        </w:rPr>
      </w:pPr>
      <w:r w:rsidRPr="004B0D4A">
        <w:rPr>
          <w:color w:val="000000" w:themeColor="text1"/>
        </w:rPr>
        <w:t xml:space="preserve">3.4.1. Информация о муниципальной услуге размещается на Едином портале, Портале Кировской области. </w:t>
      </w:r>
    </w:p>
    <w:p w:rsidR="0052293E" w:rsidRPr="004B0D4A" w:rsidRDefault="0052293E" w:rsidP="00F933A2">
      <w:pPr>
        <w:pStyle w:val="Default"/>
        <w:ind w:firstLine="709"/>
        <w:jc w:val="both"/>
        <w:rPr>
          <w:color w:val="000000" w:themeColor="text1"/>
        </w:rPr>
      </w:pPr>
      <w:r w:rsidRPr="004B0D4A">
        <w:rPr>
          <w:color w:val="000000" w:themeColor="text1"/>
        </w:rPr>
        <w:t xml:space="preserve">3.4.2. 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w:t>
      </w:r>
    </w:p>
    <w:p w:rsidR="0052293E" w:rsidRPr="004B0D4A" w:rsidRDefault="0052293E" w:rsidP="00F933A2">
      <w:pPr>
        <w:pStyle w:val="Default"/>
        <w:ind w:firstLine="709"/>
        <w:jc w:val="both"/>
        <w:rPr>
          <w:color w:val="000000" w:themeColor="text1"/>
        </w:rPr>
      </w:pPr>
      <w:r w:rsidRPr="004B0D4A">
        <w:rPr>
          <w:color w:val="000000" w:themeColor="text1"/>
        </w:rPr>
        <w:t xml:space="preserve">3.4.3. Описание последовательности действий при приеме и регистрации документов. </w:t>
      </w:r>
    </w:p>
    <w:p w:rsidR="0052293E" w:rsidRPr="004B0D4A" w:rsidRDefault="0052293E" w:rsidP="00F933A2">
      <w:pPr>
        <w:pStyle w:val="Default"/>
        <w:ind w:firstLine="709"/>
        <w:jc w:val="both"/>
        <w:rPr>
          <w:color w:val="000000" w:themeColor="text1"/>
        </w:rPr>
      </w:pPr>
      <w:r w:rsidRPr="004B0D4A">
        <w:rPr>
          <w:color w:val="000000" w:themeColor="text1"/>
        </w:rPr>
        <w:t xml:space="preserve">3.4.3.1.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муниципального образования запроса на предоставление муниципальной услуги из Единого портала, Портала Кировской области. </w:t>
      </w:r>
    </w:p>
    <w:p w:rsidR="0052293E" w:rsidRPr="004B0D4A" w:rsidRDefault="0052293E" w:rsidP="00F933A2">
      <w:pPr>
        <w:pStyle w:val="Default"/>
        <w:ind w:firstLine="709"/>
        <w:jc w:val="both"/>
        <w:rPr>
          <w:color w:val="000000" w:themeColor="text1"/>
        </w:rPr>
      </w:pPr>
      <w:r w:rsidRPr="004B0D4A">
        <w:rPr>
          <w:color w:val="000000" w:themeColor="text1"/>
        </w:rPr>
        <w:t xml:space="preserve">3.4.3.2. Описание последовательности действий при формировании и направлении межведомственных запросов. </w:t>
      </w:r>
    </w:p>
    <w:p w:rsidR="0052293E" w:rsidRPr="004B0D4A" w:rsidRDefault="0052293E" w:rsidP="00F933A2">
      <w:pPr>
        <w:pStyle w:val="Default"/>
        <w:ind w:firstLine="709"/>
        <w:jc w:val="both"/>
        <w:rPr>
          <w:color w:val="000000" w:themeColor="text1"/>
        </w:rPr>
      </w:pPr>
      <w:r w:rsidRPr="004B0D4A">
        <w:rPr>
          <w:color w:val="000000" w:themeColor="text1"/>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административного регламента. </w:t>
      </w:r>
    </w:p>
    <w:p w:rsidR="00F933A2" w:rsidRPr="004B0D4A" w:rsidRDefault="0052293E" w:rsidP="00F933A2">
      <w:pPr>
        <w:pStyle w:val="Default"/>
        <w:ind w:firstLine="709"/>
        <w:jc w:val="both"/>
        <w:rPr>
          <w:color w:val="000000" w:themeColor="text1"/>
        </w:rPr>
      </w:pPr>
      <w:r w:rsidRPr="004B0D4A">
        <w:rPr>
          <w:color w:val="000000" w:themeColor="text1"/>
        </w:rPr>
        <w:t xml:space="preserve">3.4.4. Последовательность действий при рассмотрении заявления и представленных документов, при принятии решения по результатам рассмотрения документов и направлении заявителю документа, подтверждающего принятие решения, аналогична последовательности, указанной в подразделе 3.3 административного регламента. </w:t>
      </w:r>
    </w:p>
    <w:p w:rsidR="0052293E" w:rsidRPr="004B0D4A" w:rsidRDefault="0052293E" w:rsidP="00F933A2">
      <w:pPr>
        <w:pStyle w:val="Default"/>
        <w:ind w:firstLine="709"/>
        <w:jc w:val="both"/>
        <w:rPr>
          <w:color w:val="000000" w:themeColor="text1"/>
        </w:rPr>
      </w:pPr>
      <w:r w:rsidRPr="004B0D4A">
        <w:rPr>
          <w:color w:val="000000" w:themeColor="text1"/>
        </w:rPr>
        <w:t xml:space="preserve">3.4.5. В случае представления документов через Единый портал, Портал Кировской области решение по результатам рассмотрения представленных документов направляется заявителю в «Личный кабинет пользователя» Единого портала, Портала Кировской области. </w:t>
      </w:r>
    </w:p>
    <w:p w:rsidR="0052293E" w:rsidRPr="004B0D4A" w:rsidRDefault="0052293E" w:rsidP="00F933A2">
      <w:pPr>
        <w:pStyle w:val="Default"/>
        <w:ind w:firstLine="709"/>
        <w:jc w:val="both"/>
        <w:rPr>
          <w:color w:val="000000" w:themeColor="text1"/>
        </w:rPr>
      </w:pPr>
      <w:r w:rsidRPr="004B0D4A">
        <w:rPr>
          <w:color w:val="000000" w:themeColor="text1"/>
        </w:rPr>
        <w:t xml:space="preserve">3.4.6. Срок выполнения административной процедуры не может превышать три рабочих дня со дня принятия решения. </w:t>
      </w:r>
    </w:p>
    <w:p w:rsidR="00F933A2" w:rsidRPr="004B0D4A" w:rsidRDefault="00F933A2" w:rsidP="00F933A2">
      <w:pPr>
        <w:pStyle w:val="Default"/>
        <w:ind w:firstLine="709"/>
        <w:jc w:val="both"/>
        <w:rPr>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3.5. Описание административных процедур (действий), выполняемых многофункциональными центрами</w:t>
      </w:r>
    </w:p>
    <w:p w:rsidR="0052293E" w:rsidRPr="004B0D4A" w:rsidRDefault="0052293E" w:rsidP="00F933A2">
      <w:pPr>
        <w:pStyle w:val="Default"/>
        <w:ind w:firstLine="709"/>
        <w:jc w:val="both"/>
        <w:rPr>
          <w:color w:val="000000" w:themeColor="text1"/>
        </w:rPr>
      </w:pPr>
      <w:r w:rsidRPr="004B0D4A">
        <w:rPr>
          <w:color w:val="000000" w:themeColor="text1"/>
        </w:rPr>
        <w:t xml:space="preserve">3.5.1.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 </w:t>
      </w:r>
    </w:p>
    <w:p w:rsidR="0052293E" w:rsidRPr="004B0D4A" w:rsidRDefault="0052293E" w:rsidP="00F933A2">
      <w:pPr>
        <w:pStyle w:val="Default"/>
        <w:ind w:firstLine="709"/>
        <w:jc w:val="both"/>
        <w:rPr>
          <w:color w:val="000000" w:themeColor="text1"/>
        </w:rPr>
      </w:pPr>
      <w:r w:rsidRPr="004B0D4A">
        <w:rPr>
          <w:color w:val="000000" w:themeColor="text1"/>
        </w:rPr>
        <w:t xml:space="preserve">3.5.2. Описание последовательности действий при приеме и регистрации заявления и документов. </w:t>
      </w:r>
    </w:p>
    <w:p w:rsidR="0052293E" w:rsidRPr="004B0D4A" w:rsidRDefault="0052293E" w:rsidP="00F933A2">
      <w:pPr>
        <w:pStyle w:val="Default"/>
        <w:ind w:firstLine="709"/>
        <w:jc w:val="both"/>
        <w:rPr>
          <w:color w:val="000000" w:themeColor="text1"/>
        </w:rPr>
      </w:pPr>
      <w:r w:rsidRPr="004B0D4A">
        <w:rPr>
          <w:color w:val="000000" w:themeColor="text1"/>
        </w:rPr>
        <w:t xml:space="preserve">3.5.2.1. Заявление и иные документы, необходимые для предоставления муниципальной услуги, в многофункциональный центр можно подать как на бумажном носителе, так и в электронной форме. </w:t>
      </w:r>
    </w:p>
    <w:p w:rsidR="0052293E" w:rsidRPr="004B0D4A" w:rsidRDefault="0052293E" w:rsidP="00F933A2">
      <w:pPr>
        <w:pStyle w:val="Default"/>
        <w:ind w:firstLine="709"/>
        <w:jc w:val="both"/>
        <w:rPr>
          <w:color w:val="000000" w:themeColor="text1"/>
        </w:rPr>
      </w:pPr>
      <w:r w:rsidRPr="004B0D4A">
        <w:rPr>
          <w:color w:val="000000" w:themeColor="text1"/>
        </w:rPr>
        <w:t xml:space="preserve">3.5.2.2. Основанием для начала исполнения муниципальной услуги является поступление в многофункциональный центр заявления с документами и предъявление: </w:t>
      </w:r>
    </w:p>
    <w:p w:rsidR="0052293E" w:rsidRPr="004B0D4A" w:rsidRDefault="0052293E" w:rsidP="00F933A2">
      <w:pPr>
        <w:pStyle w:val="Default"/>
        <w:ind w:firstLine="709"/>
        <w:jc w:val="both"/>
        <w:rPr>
          <w:color w:val="000000" w:themeColor="text1"/>
        </w:rPr>
      </w:pPr>
      <w:r w:rsidRPr="004B0D4A">
        <w:rPr>
          <w:color w:val="000000" w:themeColor="text1"/>
        </w:rPr>
        <w:t xml:space="preserve">документа, удостоверяющего личность заявителя (его представителя); </w:t>
      </w:r>
    </w:p>
    <w:p w:rsidR="0052293E" w:rsidRPr="004B0D4A" w:rsidRDefault="0052293E" w:rsidP="00F933A2">
      <w:pPr>
        <w:pStyle w:val="Default"/>
        <w:ind w:firstLine="709"/>
        <w:jc w:val="both"/>
        <w:rPr>
          <w:color w:val="000000" w:themeColor="text1"/>
        </w:rPr>
      </w:pPr>
      <w:r w:rsidRPr="004B0D4A">
        <w:rPr>
          <w:color w:val="000000" w:themeColor="text1"/>
        </w:rPr>
        <w:t xml:space="preserve">документа, подтверждающего полномочия представителя заявителя. </w:t>
      </w:r>
    </w:p>
    <w:p w:rsidR="00F933A2" w:rsidRPr="004B0D4A" w:rsidRDefault="0052293E" w:rsidP="00F933A2">
      <w:pPr>
        <w:pStyle w:val="Default"/>
        <w:ind w:firstLine="709"/>
        <w:jc w:val="both"/>
        <w:rPr>
          <w:color w:val="000000" w:themeColor="text1"/>
        </w:rPr>
      </w:pPr>
      <w:r w:rsidRPr="004B0D4A">
        <w:rPr>
          <w:color w:val="000000" w:themeColor="text1"/>
        </w:rPr>
        <w:t xml:space="preserve">3.5.3. Специалист, ответственный за прием и регистрацию заявления и документов: </w:t>
      </w:r>
    </w:p>
    <w:p w:rsidR="0052293E" w:rsidRPr="004B0D4A" w:rsidRDefault="0052293E" w:rsidP="00F933A2">
      <w:pPr>
        <w:pStyle w:val="Default"/>
        <w:ind w:firstLine="709"/>
        <w:jc w:val="both"/>
        <w:rPr>
          <w:color w:val="000000" w:themeColor="text1"/>
        </w:rPr>
      </w:pPr>
      <w:r w:rsidRPr="004B0D4A">
        <w:rPr>
          <w:color w:val="000000" w:themeColor="text1"/>
        </w:rPr>
        <w:t xml:space="preserve">регистрирует в установленном порядке поступившие заявление и документы; </w:t>
      </w:r>
    </w:p>
    <w:p w:rsidR="0052293E" w:rsidRPr="004B0D4A" w:rsidRDefault="0052293E" w:rsidP="00F933A2">
      <w:pPr>
        <w:pStyle w:val="Default"/>
        <w:ind w:firstLine="709"/>
        <w:jc w:val="both"/>
        <w:rPr>
          <w:color w:val="000000" w:themeColor="text1"/>
        </w:rPr>
      </w:pPr>
      <w:r w:rsidRPr="004B0D4A">
        <w:rPr>
          <w:color w:val="000000" w:themeColor="text1"/>
        </w:rPr>
        <w:t xml:space="preserve">оформляет расписку в получении документов и передает ее заявителю; </w:t>
      </w:r>
    </w:p>
    <w:p w:rsidR="0052293E" w:rsidRPr="004B0D4A" w:rsidRDefault="0052293E" w:rsidP="00F933A2">
      <w:pPr>
        <w:pStyle w:val="Default"/>
        <w:ind w:firstLine="709"/>
        <w:jc w:val="both"/>
        <w:rPr>
          <w:color w:val="000000" w:themeColor="text1"/>
        </w:rPr>
      </w:pPr>
      <w:r w:rsidRPr="004B0D4A">
        <w:rPr>
          <w:color w:val="000000" w:themeColor="text1"/>
        </w:rPr>
        <w:t xml:space="preserve">направляет заявление на предоставление муниципальной услуги и комплект необходимых документов в администрацию муниципального образования. </w:t>
      </w:r>
    </w:p>
    <w:p w:rsidR="0052293E" w:rsidRPr="004B0D4A" w:rsidRDefault="0052293E" w:rsidP="00F933A2">
      <w:pPr>
        <w:pStyle w:val="Default"/>
        <w:ind w:firstLine="709"/>
        <w:jc w:val="both"/>
        <w:rPr>
          <w:color w:val="000000" w:themeColor="text1"/>
        </w:rPr>
      </w:pPr>
      <w:r w:rsidRPr="004B0D4A">
        <w:rPr>
          <w:color w:val="000000" w:themeColor="text1"/>
        </w:rPr>
        <w:t xml:space="preserve">3.5.4. Результатом выполнения административной процедуры будут являться регистрация поступивших документов и выдача расписки в получении документов. </w:t>
      </w:r>
    </w:p>
    <w:p w:rsidR="0052293E" w:rsidRPr="004B0D4A" w:rsidRDefault="0052293E" w:rsidP="00F933A2">
      <w:pPr>
        <w:pStyle w:val="Default"/>
        <w:ind w:firstLine="709"/>
        <w:jc w:val="both"/>
        <w:rPr>
          <w:color w:val="000000" w:themeColor="text1"/>
        </w:rPr>
      </w:pPr>
      <w:r w:rsidRPr="004B0D4A">
        <w:rPr>
          <w:color w:val="000000" w:themeColor="text1"/>
        </w:rPr>
        <w:t xml:space="preserve">3.5.5. Срок выполнения административной процедуры не может превышать один день. </w:t>
      </w:r>
    </w:p>
    <w:p w:rsidR="0052293E" w:rsidRPr="004B0D4A" w:rsidRDefault="0052293E" w:rsidP="00F933A2">
      <w:pPr>
        <w:pStyle w:val="Default"/>
        <w:ind w:firstLine="709"/>
        <w:jc w:val="both"/>
        <w:rPr>
          <w:color w:val="000000" w:themeColor="text1"/>
        </w:rPr>
      </w:pPr>
      <w:r w:rsidRPr="004B0D4A">
        <w:rPr>
          <w:color w:val="000000" w:themeColor="text1"/>
        </w:rPr>
        <w:t xml:space="preserve">3.5.6. Формирование и направление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осуществляется многофункциональным центром. </w:t>
      </w:r>
    </w:p>
    <w:p w:rsidR="0052293E" w:rsidRPr="004B0D4A" w:rsidRDefault="0052293E" w:rsidP="00F933A2">
      <w:pPr>
        <w:pStyle w:val="Default"/>
        <w:ind w:firstLine="709"/>
        <w:jc w:val="both"/>
        <w:rPr>
          <w:color w:val="000000" w:themeColor="text1"/>
        </w:rPr>
      </w:pPr>
      <w:r w:rsidRPr="004B0D4A">
        <w:rPr>
          <w:color w:val="000000" w:themeColor="text1"/>
        </w:rPr>
        <w:t xml:space="preserve">3.5.7. Описание последовательности действий при выдаче документов заявителю. </w:t>
      </w:r>
    </w:p>
    <w:p w:rsidR="0052293E" w:rsidRPr="004B0D4A" w:rsidRDefault="0052293E" w:rsidP="00F933A2">
      <w:pPr>
        <w:pStyle w:val="Default"/>
        <w:ind w:firstLine="709"/>
        <w:jc w:val="both"/>
        <w:rPr>
          <w:color w:val="000000" w:themeColor="text1"/>
        </w:rPr>
      </w:pPr>
      <w:r w:rsidRPr="004B0D4A">
        <w:rPr>
          <w:color w:val="000000" w:themeColor="text1"/>
        </w:rPr>
        <w:t xml:space="preserve">3.5.7.1. Результат предоставления муниципальной услуги, в том числе выдача документов на бумажном носителе, подтверждающих содержание электронных документов, в многофункциональном центре выдается заявителю (представителю заявителя), предъявившему следующие документы: </w:t>
      </w:r>
    </w:p>
    <w:p w:rsidR="0052293E" w:rsidRPr="004B0D4A" w:rsidRDefault="0052293E" w:rsidP="00F933A2">
      <w:pPr>
        <w:pStyle w:val="Default"/>
        <w:ind w:firstLine="709"/>
        <w:jc w:val="both"/>
        <w:rPr>
          <w:color w:val="000000" w:themeColor="text1"/>
        </w:rPr>
      </w:pPr>
      <w:r w:rsidRPr="004B0D4A">
        <w:rPr>
          <w:color w:val="000000" w:themeColor="text1"/>
        </w:rPr>
        <w:t xml:space="preserve">документ, удостоверяющий личность заявителя либо его представителя; </w:t>
      </w:r>
    </w:p>
    <w:p w:rsidR="0052293E" w:rsidRPr="004B0D4A" w:rsidRDefault="0052293E" w:rsidP="00F933A2">
      <w:pPr>
        <w:pStyle w:val="Default"/>
        <w:ind w:firstLine="709"/>
        <w:jc w:val="both"/>
        <w:rPr>
          <w:color w:val="000000" w:themeColor="text1"/>
        </w:rPr>
      </w:pPr>
      <w:r w:rsidRPr="004B0D4A">
        <w:rPr>
          <w:color w:val="000000" w:themeColor="text1"/>
        </w:rPr>
        <w:t xml:space="preserve">документ, подтверждающий полномочия представителя заявителя. </w:t>
      </w:r>
    </w:p>
    <w:p w:rsidR="0052293E" w:rsidRPr="004B0D4A" w:rsidRDefault="0052293E" w:rsidP="00F933A2">
      <w:pPr>
        <w:pStyle w:val="Default"/>
        <w:ind w:firstLine="709"/>
        <w:jc w:val="both"/>
        <w:rPr>
          <w:color w:val="000000" w:themeColor="text1"/>
        </w:rPr>
      </w:pPr>
      <w:r w:rsidRPr="004B0D4A">
        <w:rPr>
          <w:color w:val="000000" w:themeColor="text1"/>
        </w:rPr>
        <w:t xml:space="preserve">3.5.7.2. 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 </w:t>
      </w:r>
    </w:p>
    <w:p w:rsidR="0052293E" w:rsidRPr="004B0D4A" w:rsidRDefault="0052293E" w:rsidP="00F933A2">
      <w:pPr>
        <w:pStyle w:val="Default"/>
        <w:ind w:firstLine="709"/>
        <w:jc w:val="both"/>
        <w:rPr>
          <w:color w:val="000000" w:themeColor="text1"/>
        </w:rPr>
      </w:pPr>
      <w:r w:rsidRPr="004B0D4A">
        <w:rPr>
          <w:color w:val="000000" w:themeColor="text1"/>
        </w:rPr>
        <w:t xml:space="preserve">3.5.7.3. В случае подачи заявления и документов в электронной форме осуществляется 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Проверка осуществляется путем соблюдения следующих условий: </w:t>
      </w:r>
    </w:p>
    <w:p w:rsidR="0052293E" w:rsidRPr="004B0D4A" w:rsidRDefault="0052293E" w:rsidP="00F933A2">
      <w:pPr>
        <w:pStyle w:val="Default"/>
        <w:ind w:firstLine="709"/>
        <w:jc w:val="both"/>
        <w:rPr>
          <w:color w:val="000000" w:themeColor="text1"/>
        </w:rPr>
      </w:pPr>
      <w:r w:rsidRPr="004B0D4A">
        <w:rPr>
          <w:color w:val="000000" w:themeColor="text1"/>
        </w:rPr>
        <w:t xml:space="preserve">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52293E" w:rsidRPr="004B0D4A" w:rsidRDefault="0052293E" w:rsidP="00F933A2">
      <w:pPr>
        <w:pStyle w:val="Default"/>
        <w:ind w:firstLine="709"/>
        <w:jc w:val="both"/>
        <w:rPr>
          <w:color w:val="000000" w:themeColor="text1"/>
        </w:rPr>
      </w:pPr>
      <w:r w:rsidRPr="004B0D4A">
        <w:rPr>
          <w:color w:val="000000" w:themeColor="text1"/>
        </w:rPr>
        <w:t xml:space="preserve">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 </w:t>
      </w:r>
    </w:p>
    <w:p w:rsidR="0052293E" w:rsidRPr="004B0D4A" w:rsidRDefault="0052293E" w:rsidP="00F933A2">
      <w:pPr>
        <w:pStyle w:val="Default"/>
        <w:ind w:firstLine="709"/>
        <w:jc w:val="both"/>
        <w:rPr>
          <w:color w:val="000000" w:themeColor="text1"/>
        </w:rPr>
      </w:pPr>
      <w:r w:rsidRPr="004B0D4A">
        <w:rPr>
          <w:color w:val="000000" w:themeColor="text1"/>
        </w:rPr>
        <w:t xml:space="preserve">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заявление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заявление и прилагаемые к нему документы; </w:t>
      </w:r>
    </w:p>
    <w:p w:rsidR="0052293E" w:rsidRPr="004B0D4A" w:rsidRDefault="0052293E" w:rsidP="00F933A2">
      <w:pPr>
        <w:pStyle w:val="Default"/>
        <w:ind w:firstLine="709"/>
        <w:jc w:val="both"/>
        <w:rPr>
          <w:color w:val="000000" w:themeColor="text1"/>
        </w:rPr>
      </w:pPr>
      <w:r w:rsidRPr="004B0D4A">
        <w:rPr>
          <w:color w:val="000000" w:themeColor="text1"/>
        </w:rPr>
        <w:t xml:space="preserve">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 </w:t>
      </w:r>
    </w:p>
    <w:p w:rsidR="0052293E" w:rsidRPr="004B0D4A" w:rsidRDefault="0052293E" w:rsidP="00F933A2">
      <w:pPr>
        <w:pStyle w:val="Default"/>
        <w:ind w:firstLine="709"/>
        <w:jc w:val="both"/>
        <w:rPr>
          <w:color w:val="000000" w:themeColor="text1"/>
        </w:rPr>
      </w:pPr>
      <w:r w:rsidRPr="004B0D4A">
        <w:rPr>
          <w:color w:val="000000" w:themeColor="text1"/>
        </w:rPr>
        <w:t xml:space="preserve">3.5.8. Результатом выполнения административной процедуры будет являться получение заявителем решения о предоставлении земельного участка, находящегося в собственности муниципального образования, гражданину в собственность бесплатно. </w:t>
      </w:r>
    </w:p>
    <w:p w:rsidR="0052293E" w:rsidRPr="004B0D4A" w:rsidRDefault="0052293E" w:rsidP="00F933A2">
      <w:pPr>
        <w:pStyle w:val="Default"/>
        <w:ind w:firstLine="709"/>
        <w:jc w:val="both"/>
        <w:rPr>
          <w:color w:val="000000" w:themeColor="text1"/>
        </w:rPr>
      </w:pPr>
      <w:r w:rsidRPr="004B0D4A">
        <w:rPr>
          <w:color w:val="000000" w:themeColor="text1"/>
        </w:rPr>
        <w:t xml:space="preserve">3.5.9. Срок выполнения административной процедуры не может превышать три рабочих дня со дня получения решения от администрации муниципального образования. </w:t>
      </w:r>
    </w:p>
    <w:p w:rsidR="00F933A2" w:rsidRPr="004B0D4A" w:rsidRDefault="00F933A2" w:rsidP="00F933A2">
      <w:pPr>
        <w:pStyle w:val="Default"/>
        <w:ind w:firstLine="709"/>
        <w:jc w:val="both"/>
        <w:rPr>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3.6. Особенности выполнения административных процедур (действий) в многофункциональном центре</w:t>
      </w:r>
    </w:p>
    <w:p w:rsidR="0052293E" w:rsidRPr="004B0D4A" w:rsidRDefault="0052293E" w:rsidP="00F933A2">
      <w:pPr>
        <w:pStyle w:val="Default"/>
        <w:ind w:firstLine="709"/>
        <w:jc w:val="both"/>
        <w:rPr>
          <w:color w:val="000000" w:themeColor="text1"/>
        </w:rPr>
      </w:pPr>
      <w:r w:rsidRPr="004B0D4A">
        <w:rPr>
          <w:color w:val="000000" w:themeColor="text1"/>
        </w:rPr>
        <w:t xml:space="preserve">3.6.1. В случае подачи заявления на предоставление муниципальной услуги через многофункциональный центр: </w:t>
      </w:r>
    </w:p>
    <w:p w:rsidR="0052293E" w:rsidRPr="004B0D4A" w:rsidRDefault="0052293E" w:rsidP="00F933A2">
      <w:pPr>
        <w:pStyle w:val="Default"/>
        <w:ind w:firstLine="709"/>
        <w:jc w:val="both"/>
        <w:rPr>
          <w:color w:val="000000" w:themeColor="text1"/>
        </w:rPr>
      </w:pPr>
      <w:r w:rsidRPr="004B0D4A">
        <w:rPr>
          <w:color w:val="000000" w:themeColor="text1"/>
        </w:rPr>
        <w:t xml:space="preserve">3.6.2. Заявление на предоставление муниципальной услуги и комплект необходимых документов передаются из многофункционального центра в администрацию муниципального образования в соответствии с соглашением о взаимодействии. </w:t>
      </w:r>
    </w:p>
    <w:p w:rsidR="0052293E" w:rsidRPr="004B0D4A" w:rsidRDefault="0052293E" w:rsidP="00F933A2">
      <w:pPr>
        <w:pStyle w:val="Default"/>
        <w:ind w:firstLine="709"/>
        <w:jc w:val="both"/>
        <w:rPr>
          <w:color w:val="000000" w:themeColor="text1"/>
        </w:rPr>
      </w:pPr>
      <w:r w:rsidRPr="004B0D4A">
        <w:rPr>
          <w:color w:val="000000" w:themeColor="text1"/>
        </w:rPr>
        <w:t xml:space="preserve">3.6.3. Началом выполнения административных процедур (действий) является день получения многофункциональным центром заявления о предоставлении муниципальной услуги. </w:t>
      </w:r>
    </w:p>
    <w:p w:rsidR="00F933A2" w:rsidRPr="004B0D4A" w:rsidRDefault="00F933A2" w:rsidP="00F933A2">
      <w:pPr>
        <w:pStyle w:val="Default"/>
        <w:ind w:firstLine="709"/>
        <w:jc w:val="both"/>
        <w:rPr>
          <w:color w:val="000000" w:themeColor="text1"/>
        </w:rPr>
      </w:pPr>
    </w:p>
    <w:p w:rsidR="0052293E" w:rsidRPr="004B0D4A" w:rsidRDefault="0052293E" w:rsidP="00F933A2">
      <w:pPr>
        <w:pStyle w:val="Default"/>
        <w:jc w:val="center"/>
        <w:rPr>
          <w:color w:val="000000" w:themeColor="text1"/>
        </w:rPr>
      </w:pPr>
      <w:r w:rsidRPr="004B0D4A">
        <w:rPr>
          <w:b/>
          <w:bCs/>
          <w:color w:val="000000" w:themeColor="text1"/>
        </w:rPr>
        <w:t>3.7. Порядок исправления допущенных опечаток и ошибок в выданных в результате предоставления муниципальной услуги документах</w:t>
      </w:r>
    </w:p>
    <w:p w:rsidR="0052293E" w:rsidRPr="004B0D4A" w:rsidRDefault="0052293E" w:rsidP="00F933A2">
      <w:pPr>
        <w:pStyle w:val="Default"/>
        <w:ind w:firstLine="709"/>
        <w:jc w:val="both"/>
        <w:rPr>
          <w:color w:val="000000" w:themeColor="text1"/>
        </w:rPr>
      </w:pPr>
      <w:r w:rsidRPr="004B0D4A">
        <w:rPr>
          <w:color w:val="000000" w:themeColor="text1"/>
        </w:rPr>
        <w:t xml:space="preserve">3.7.1. В случае необходимости внесения изменений в результат предоставления муниципальной услуги в связи с допущенными опечатками и (или) ошибками в тексте решения заявитель направляет заявление (приложение № 3 к административному регламенту). </w:t>
      </w:r>
    </w:p>
    <w:p w:rsidR="0052293E" w:rsidRPr="004B0D4A" w:rsidRDefault="0052293E" w:rsidP="00F933A2">
      <w:pPr>
        <w:pStyle w:val="Default"/>
        <w:ind w:firstLine="709"/>
        <w:jc w:val="both"/>
        <w:rPr>
          <w:color w:val="000000" w:themeColor="text1"/>
        </w:rPr>
      </w:pPr>
      <w:r w:rsidRPr="004B0D4A">
        <w:rPr>
          <w:color w:val="000000" w:themeColor="text1"/>
        </w:rPr>
        <w:t xml:space="preserve">3.7.2. Изменения вносятся муниципальным правовым актом администрации муниципального образования. </w:t>
      </w:r>
    </w:p>
    <w:p w:rsidR="00F933A2" w:rsidRPr="004B0D4A" w:rsidRDefault="0052293E" w:rsidP="00F933A2">
      <w:pPr>
        <w:pStyle w:val="Default"/>
        <w:ind w:firstLine="709"/>
        <w:jc w:val="both"/>
        <w:rPr>
          <w:color w:val="000000" w:themeColor="text1"/>
        </w:rPr>
      </w:pPr>
      <w:r w:rsidRPr="004B0D4A">
        <w:rPr>
          <w:color w:val="000000" w:themeColor="text1"/>
        </w:rPr>
        <w:t xml:space="preserve">3.7.3. Заявление может быть подано посредством Единого портала, Портала Кировской области, через многофункциональный центр, а также непосредственно в администрацию муниципального образования. </w:t>
      </w:r>
    </w:p>
    <w:p w:rsidR="0052293E" w:rsidRPr="004B0D4A" w:rsidRDefault="0052293E" w:rsidP="00F933A2">
      <w:pPr>
        <w:pStyle w:val="Default"/>
        <w:ind w:firstLine="709"/>
        <w:jc w:val="both"/>
        <w:rPr>
          <w:color w:val="000000" w:themeColor="text1"/>
        </w:rPr>
      </w:pPr>
      <w:r w:rsidRPr="004B0D4A">
        <w:rPr>
          <w:color w:val="000000" w:themeColor="text1"/>
        </w:rPr>
        <w:t xml:space="preserve">3.7.4. В случае внесения изменений в результат предоставления муниципальной услуги в части исправления допущенных опечаток и ошибок по инициативе администрации муниципального образования в адрес заявителя направляется копия муниципального правового акта администрации муниципального образования о внесении изменений в решение. </w:t>
      </w:r>
    </w:p>
    <w:p w:rsidR="0052293E" w:rsidRPr="004B0D4A" w:rsidRDefault="0052293E" w:rsidP="00F933A2">
      <w:pPr>
        <w:pStyle w:val="Default"/>
        <w:ind w:firstLine="709"/>
        <w:jc w:val="both"/>
        <w:rPr>
          <w:color w:val="000000" w:themeColor="text1"/>
        </w:rPr>
      </w:pPr>
      <w:r w:rsidRPr="004B0D4A">
        <w:rPr>
          <w:color w:val="000000" w:themeColor="text1"/>
        </w:rPr>
        <w:t xml:space="preserve">3.7.5. Срок внесения изменений в решение составляет пять рабочих дней с даты регистрации заявления. </w:t>
      </w:r>
    </w:p>
    <w:p w:rsidR="00F933A2" w:rsidRPr="002330B8" w:rsidRDefault="00F933A2" w:rsidP="00F933A2">
      <w:pPr>
        <w:pStyle w:val="Default"/>
        <w:ind w:firstLine="709"/>
        <w:jc w:val="both"/>
        <w:rPr>
          <w:color w:val="000000" w:themeColor="text1"/>
          <w:sz w:val="28"/>
          <w:szCs w:val="28"/>
        </w:rPr>
      </w:pPr>
    </w:p>
    <w:p w:rsidR="00F933A2" w:rsidRPr="002330B8" w:rsidRDefault="00F933A2" w:rsidP="00F933A2">
      <w:pPr>
        <w:pStyle w:val="Default"/>
        <w:ind w:firstLine="709"/>
        <w:jc w:val="both"/>
        <w:rPr>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52293E" w:rsidRPr="002330B8" w:rsidRDefault="0052293E" w:rsidP="00DA4D57">
      <w:pPr>
        <w:pStyle w:val="Default"/>
        <w:jc w:val="center"/>
        <w:rPr>
          <w:b/>
          <w:bCs/>
          <w:color w:val="000000" w:themeColor="text1"/>
          <w:sz w:val="28"/>
          <w:szCs w:val="28"/>
        </w:rPr>
      </w:pPr>
    </w:p>
    <w:p w:rsidR="00CC1908" w:rsidRPr="002330B8" w:rsidRDefault="00CC1908" w:rsidP="00DA4D57">
      <w:pPr>
        <w:pStyle w:val="Default"/>
        <w:jc w:val="center"/>
        <w:rPr>
          <w:b/>
          <w:bCs/>
          <w:color w:val="000000" w:themeColor="text1"/>
          <w:sz w:val="28"/>
          <w:szCs w:val="28"/>
        </w:rPr>
      </w:pPr>
    </w:p>
    <w:p w:rsidR="00CC1908" w:rsidRPr="002330B8" w:rsidRDefault="00CC1908" w:rsidP="00DA4D57">
      <w:pPr>
        <w:pStyle w:val="Default"/>
        <w:jc w:val="center"/>
        <w:rPr>
          <w:b/>
          <w:bCs/>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5B6423" w:rsidRPr="002330B8" w:rsidRDefault="005B6423" w:rsidP="005B6423">
      <w:pPr>
        <w:pStyle w:val="Default"/>
        <w:jc w:val="right"/>
        <w:rPr>
          <w:color w:val="000000" w:themeColor="text1"/>
          <w:sz w:val="28"/>
          <w:szCs w:val="28"/>
        </w:rPr>
      </w:pPr>
      <w:r w:rsidRPr="002330B8">
        <w:rPr>
          <w:color w:val="000000" w:themeColor="text1"/>
          <w:sz w:val="28"/>
          <w:szCs w:val="28"/>
        </w:rPr>
        <w:t xml:space="preserve">Приложение № 1 </w:t>
      </w:r>
    </w:p>
    <w:p w:rsidR="005B6423" w:rsidRPr="002330B8" w:rsidRDefault="005B6423" w:rsidP="005B6423">
      <w:pPr>
        <w:pStyle w:val="Default"/>
        <w:jc w:val="right"/>
        <w:rPr>
          <w:color w:val="000000" w:themeColor="text1"/>
          <w:sz w:val="28"/>
          <w:szCs w:val="28"/>
        </w:rPr>
      </w:pPr>
      <w:r w:rsidRPr="002330B8">
        <w:rPr>
          <w:color w:val="000000" w:themeColor="text1"/>
          <w:sz w:val="28"/>
          <w:szCs w:val="28"/>
        </w:rPr>
        <w:t xml:space="preserve">к Административному регламенту </w:t>
      </w:r>
    </w:p>
    <w:p w:rsidR="005B6423" w:rsidRPr="002330B8" w:rsidRDefault="005B6423" w:rsidP="005B6423">
      <w:pPr>
        <w:pStyle w:val="Default"/>
        <w:jc w:val="right"/>
        <w:rPr>
          <w:color w:val="000000" w:themeColor="text1"/>
          <w:sz w:val="28"/>
          <w:szCs w:val="28"/>
        </w:rPr>
      </w:pPr>
      <w:r w:rsidRPr="002330B8">
        <w:rPr>
          <w:color w:val="000000" w:themeColor="text1"/>
          <w:sz w:val="28"/>
          <w:szCs w:val="28"/>
        </w:rPr>
        <w:t>по предоставлению муниципальной услуги</w:t>
      </w:r>
    </w:p>
    <w:p w:rsidR="00E720E4" w:rsidRPr="002330B8" w:rsidRDefault="00E720E4" w:rsidP="005B6423">
      <w:pPr>
        <w:pStyle w:val="Default"/>
        <w:jc w:val="right"/>
        <w:rPr>
          <w:color w:val="000000" w:themeColor="text1"/>
          <w:sz w:val="28"/>
          <w:szCs w:val="28"/>
        </w:rPr>
      </w:pPr>
    </w:p>
    <w:p w:rsidR="00C45790" w:rsidRPr="002330B8" w:rsidRDefault="00E720E4" w:rsidP="00C45790">
      <w:pPr>
        <w:pStyle w:val="Default"/>
        <w:jc w:val="right"/>
        <w:rPr>
          <w:color w:val="000000" w:themeColor="text1"/>
          <w:sz w:val="28"/>
          <w:szCs w:val="28"/>
        </w:rPr>
      </w:pPr>
      <w:r w:rsidRPr="002330B8">
        <w:rPr>
          <w:color w:val="000000" w:themeColor="text1"/>
          <w:sz w:val="28"/>
          <w:szCs w:val="28"/>
        </w:rPr>
        <w:t xml:space="preserve">Главе </w:t>
      </w:r>
      <w:r w:rsidR="00C45790" w:rsidRPr="002330B8">
        <w:rPr>
          <w:color w:val="000000" w:themeColor="text1"/>
          <w:sz w:val="28"/>
          <w:szCs w:val="28"/>
        </w:rPr>
        <w:t>Зуевского района</w:t>
      </w:r>
    </w:p>
    <w:p w:rsidR="00E720E4" w:rsidRPr="002330B8" w:rsidRDefault="00C45790" w:rsidP="00C45790">
      <w:pPr>
        <w:pStyle w:val="Default"/>
        <w:jc w:val="right"/>
        <w:rPr>
          <w:color w:val="000000" w:themeColor="text1"/>
          <w:sz w:val="28"/>
          <w:szCs w:val="28"/>
        </w:rPr>
      </w:pPr>
      <w:r w:rsidRPr="002330B8">
        <w:rPr>
          <w:color w:val="000000" w:themeColor="text1"/>
          <w:sz w:val="28"/>
          <w:szCs w:val="28"/>
        </w:rPr>
        <w:t>______________________________________</w:t>
      </w:r>
      <w:r w:rsidR="00E720E4" w:rsidRPr="002330B8">
        <w:rPr>
          <w:color w:val="000000" w:themeColor="text1"/>
          <w:sz w:val="28"/>
          <w:szCs w:val="28"/>
        </w:rPr>
        <w:t xml:space="preserve"> </w:t>
      </w:r>
    </w:p>
    <w:p w:rsidR="00E720E4" w:rsidRPr="002330B8" w:rsidRDefault="00E720E4" w:rsidP="00C45790">
      <w:pPr>
        <w:pStyle w:val="Default"/>
        <w:jc w:val="right"/>
        <w:rPr>
          <w:color w:val="000000" w:themeColor="text1"/>
          <w:sz w:val="28"/>
          <w:szCs w:val="28"/>
        </w:rPr>
      </w:pPr>
      <w:r w:rsidRPr="002330B8">
        <w:rPr>
          <w:color w:val="000000" w:themeColor="text1"/>
          <w:sz w:val="28"/>
          <w:szCs w:val="28"/>
        </w:rPr>
        <w:t xml:space="preserve">от_____________________________________ </w:t>
      </w:r>
    </w:p>
    <w:p w:rsidR="00E720E4" w:rsidRPr="002330B8" w:rsidRDefault="00E720E4" w:rsidP="00C45790">
      <w:pPr>
        <w:pStyle w:val="Default"/>
        <w:jc w:val="right"/>
        <w:rPr>
          <w:color w:val="000000" w:themeColor="text1"/>
          <w:sz w:val="20"/>
          <w:szCs w:val="20"/>
        </w:rPr>
      </w:pPr>
      <w:r w:rsidRPr="002330B8">
        <w:rPr>
          <w:color w:val="000000" w:themeColor="text1"/>
          <w:sz w:val="20"/>
          <w:szCs w:val="20"/>
        </w:rPr>
        <w:t xml:space="preserve">Ф.И.О. физического лица </w:t>
      </w:r>
    </w:p>
    <w:p w:rsidR="00E720E4" w:rsidRPr="002330B8" w:rsidRDefault="00E720E4" w:rsidP="00C45790">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E720E4" w:rsidRPr="002330B8" w:rsidRDefault="00E720E4" w:rsidP="00C45790">
      <w:pPr>
        <w:pStyle w:val="Default"/>
        <w:jc w:val="right"/>
        <w:rPr>
          <w:color w:val="000000" w:themeColor="text1"/>
          <w:sz w:val="20"/>
          <w:szCs w:val="20"/>
        </w:rPr>
      </w:pPr>
      <w:r w:rsidRPr="002330B8">
        <w:rPr>
          <w:color w:val="000000" w:themeColor="text1"/>
          <w:sz w:val="20"/>
          <w:szCs w:val="20"/>
        </w:rPr>
        <w:t xml:space="preserve">серия, номер паспорта, кем и когда выдан, </w:t>
      </w:r>
    </w:p>
    <w:p w:rsidR="00E720E4" w:rsidRPr="002330B8" w:rsidRDefault="00E720E4" w:rsidP="00C45790">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E720E4" w:rsidRPr="002330B8" w:rsidRDefault="00E720E4" w:rsidP="00C45790">
      <w:pPr>
        <w:pStyle w:val="Default"/>
        <w:jc w:val="right"/>
        <w:rPr>
          <w:color w:val="000000" w:themeColor="text1"/>
          <w:sz w:val="20"/>
          <w:szCs w:val="20"/>
        </w:rPr>
      </w:pPr>
      <w:r w:rsidRPr="002330B8">
        <w:rPr>
          <w:color w:val="000000" w:themeColor="text1"/>
          <w:sz w:val="20"/>
          <w:szCs w:val="20"/>
        </w:rPr>
        <w:t xml:space="preserve">адрес места регистрации, телефон, адрес электронной почты) </w:t>
      </w:r>
    </w:p>
    <w:p w:rsidR="00C45790" w:rsidRPr="002330B8" w:rsidRDefault="00C45790" w:rsidP="00E720E4">
      <w:pPr>
        <w:pStyle w:val="Default"/>
        <w:rPr>
          <w:color w:val="000000" w:themeColor="text1"/>
          <w:sz w:val="28"/>
          <w:szCs w:val="28"/>
        </w:rPr>
      </w:pPr>
    </w:p>
    <w:p w:rsidR="00E720E4" w:rsidRPr="002330B8" w:rsidRDefault="00E720E4" w:rsidP="00C45790">
      <w:pPr>
        <w:pStyle w:val="Default"/>
        <w:jc w:val="center"/>
        <w:rPr>
          <w:color w:val="000000" w:themeColor="text1"/>
          <w:sz w:val="28"/>
          <w:szCs w:val="28"/>
        </w:rPr>
      </w:pPr>
      <w:r w:rsidRPr="002330B8">
        <w:rPr>
          <w:color w:val="000000" w:themeColor="text1"/>
          <w:sz w:val="28"/>
          <w:szCs w:val="28"/>
        </w:rPr>
        <w:t>ЗАЯВЛЕНИЕ</w:t>
      </w:r>
    </w:p>
    <w:p w:rsidR="00E720E4" w:rsidRPr="002330B8" w:rsidRDefault="00E720E4" w:rsidP="00C45790">
      <w:pPr>
        <w:pStyle w:val="Default"/>
        <w:jc w:val="center"/>
        <w:rPr>
          <w:color w:val="000000" w:themeColor="text1"/>
          <w:sz w:val="28"/>
          <w:szCs w:val="28"/>
        </w:rPr>
      </w:pPr>
      <w:r w:rsidRPr="002330B8">
        <w:rPr>
          <w:color w:val="000000" w:themeColor="text1"/>
          <w:sz w:val="28"/>
          <w:szCs w:val="28"/>
        </w:rPr>
        <w:t>участника специальной военной операции о постановке на учет и предоставлении</w:t>
      </w:r>
      <w:r w:rsidR="00C45790" w:rsidRPr="002330B8">
        <w:rPr>
          <w:color w:val="000000" w:themeColor="text1"/>
          <w:sz w:val="28"/>
          <w:szCs w:val="28"/>
        </w:rPr>
        <w:t xml:space="preserve"> </w:t>
      </w:r>
      <w:r w:rsidRPr="002330B8">
        <w:rPr>
          <w:color w:val="000000" w:themeColor="text1"/>
          <w:sz w:val="28"/>
          <w:szCs w:val="28"/>
        </w:rPr>
        <w:t>земельного участка в собственность бесплатно</w:t>
      </w:r>
    </w:p>
    <w:p w:rsidR="00C45790" w:rsidRPr="002330B8" w:rsidRDefault="00C45790" w:rsidP="00C45790">
      <w:pPr>
        <w:pStyle w:val="Default"/>
        <w:jc w:val="center"/>
        <w:rPr>
          <w:color w:val="000000" w:themeColor="text1"/>
          <w:sz w:val="28"/>
          <w:szCs w:val="28"/>
        </w:rPr>
      </w:pPr>
    </w:p>
    <w:p w:rsidR="00E720E4" w:rsidRPr="002330B8" w:rsidRDefault="00E720E4" w:rsidP="00C45790">
      <w:pPr>
        <w:pStyle w:val="Default"/>
        <w:ind w:firstLine="709"/>
        <w:jc w:val="both"/>
        <w:rPr>
          <w:color w:val="000000" w:themeColor="text1"/>
          <w:sz w:val="28"/>
          <w:szCs w:val="28"/>
        </w:rPr>
      </w:pPr>
      <w:r w:rsidRPr="002330B8">
        <w:rPr>
          <w:color w:val="000000" w:themeColor="text1"/>
          <w:sz w:val="28"/>
          <w:szCs w:val="28"/>
        </w:rPr>
        <w:t xml:space="preserve">В соответствии с Законом Кировской области от 09.04.2024 №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поставить меня на учет в качестве лица имеющего право на предоставление земельного участка в собственность бесплатно для </w:t>
      </w:r>
    </w:p>
    <w:p w:rsidR="00E720E4" w:rsidRPr="002330B8" w:rsidRDefault="00E720E4" w:rsidP="00E720E4">
      <w:pPr>
        <w:pStyle w:val="Default"/>
        <w:rPr>
          <w:color w:val="000000" w:themeColor="text1"/>
          <w:sz w:val="28"/>
          <w:szCs w:val="28"/>
        </w:rPr>
      </w:pPr>
      <w:r w:rsidRPr="002330B8">
        <w:rPr>
          <w:color w:val="000000" w:themeColor="text1"/>
          <w:sz w:val="28"/>
          <w:szCs w:val="28"/>
        </w:rPr>
        <w:t xml:space="preserve">__________________________________________________________________. </w:t>
      </w:r>
    </w:p>
    <w:p w:rsidR="00E720E4" w:rsidRPr="002330B8" w:rsidRDefault="00E720E4" w:rsidP="00C45790">
      <w:pPr>
        <w:pStyle w:val="Default"/>
        <w:jc w:val="center"/>
        <w:rPr>
          <w:color w:val="000000" w:themeColor="text1"/>
          <w:sz w:val="28"/>
          <w:szCs w:val="28"/>
        </w:rPr>
      </w:pPr>
      <w:r w:rsidRPr="002330B8">
        <w:rPr>
          <w:color w:val="000000" w:themeColor="text1"/>
          <w:sz w:val="28"/>
          <w:szCs w:val="28"/>
        </w:rPr>
        <w:t>(</w:t>
      </w:r>
      <w:r w:rsidRPr="002330B8">
        <w:rPr>
          <w:color w:val="000000" w:themeColor="text1"/>
          <w:sz w:val="20"/>
          <w:szCs w:val="20"/>
        </w:rPr>
        <w:t>для индивидуального жилищного строительства, ведения личного подсобного хозяйства</w:t>
      </w:r>
    </w:p>
    <w:p w:rsidR="00E720E4" w:rsidRPr="002330B8" w:rsidRDefault="00E720E4" w:rsidP="00C45790">
      <w:pPr>
        <w:pStyle w:val="Default"/>
        <w:ind w:firstLine="709"/>
        <w:jc w:val="both"/>
        <w:rPr>
          <w:color w:val="000000" w:themeColor="text1"/>
          <w:sz w:val="28"/>
          <w:szCs w:val="28"/>
        </w:rPr>
      </w:pPr>
      <w:r w:rsidRPr="002330B8">
        <w:rPr>
          <w:color w:val="000000" w:themeColor="text1"/>
          <w:sz w:val="28"/>
          <w:szCs w:val="28"/>
        </w:rPr>
        <w:t xml:space="preserve">Члены семьи участника специальной военной операции (ФИО, дата рождения): </w:t>
      </w:r>
    </w:p>
    <w:p w:rsidR="00E720E4" w:rsidRPr="002330B8" w:rsidRDefault="00E720E4" w:rsidP="00C45790">
      <w:pPr>
        <w:pStyle w:val="Default"/>
        <w:jc w:val="both"/>
        <w:rPr>
          <w:color w:val="000000" w:themeColor="text1"/>
          <w:sz w:val="28"/>
          <w:szCs w:val="28"/>
        </w:rPr>
      </w:pPr>
      <w:r w:rsidRPr="002330B8">
        <w:rPr>
          <w:color w:val="000000" w:themeColor="text1"/>
          <w:sz w:val="28"/>
          <w:szCs w:val="28"/>
        </w:rPr>
        <w:t xml:space="preserve">__________________________________________________________________ </w:t>
      </w:r>
    </w:p>
    <w:p w:rsidR="00E720E4" w:rsidRPr="002330B8" w:rsidRDefault="00E720E4" w:rsidP="00C45790">
      <w:pPr>
        <w:pStyle w:val="Default"/>
        <w:jc w:val="both"/>
        <w:rPr>
          <w:color w:val="000000" w:themeColor="text1"/>
          <w:sz w:val="28"/>
          <w:szCs w:val="28"/>
        </w:rPr>
      </w:pPr>
      <w:r w:rsidRPr="002330B8">
        <w:rPr>
          <w:color w:val="000000" w:themeColor="text1"/>
          <w:sz w:val="28"/>
          <w:szCs w:val="28"/>
        </w:rPr>
        <w:t xml:space="preserve">__________________________________________________________________ </w:t>
      </w:r>
    </w:p>
    <w:p w:rsidR="00E720E4" w:rsidRPr="002330B8" w:rsidRDefault="00E720E4" w:rsidP="00C45790">
      <w:pPr>
        <w:pStyle w:val="Default"/>
        <w:jc w:val="both"/>
        <w:rPr>
          <w:color w:val="000000" w:themeColor="text1"/>
          <w:sz w:val="28"/>
          <w:szCs w:val="28"/>
        </w:rPr>
      </w:pPr>
      <w:r w:rsidRPr="002330B8">
        <w:rPr>
          <w:color w:val="000000" w:themeColor="text1"/>
          <w:sz w:val="28"/>
          <w:szCs w:val="28"/>
        </w:rPr>
        <w:t xml:space="preserve">____________________________________________________________________________________________________________________________________ </w:t>
      </w:r>
    </w:p>
    <w:p w:rsidR="00E720E4" w:rsidRPr="002330B8" w:rsidRDefault="00E720E4" w:rsidP="00C45790">
      <w:pPr>
        <w:pStyle w:val="Default"/>
        <w:jc w:val="both"/>
        <w:rPr>
          <w:color w:val="000000" w:themeColor="text1"/>
          <w:sz w:val="28"/>
          <w:szCs w:val="28"/>
        </w:rPr>
      </w:pPr>
      <w:r w:rsidRPr="002330B8">
        <w:rPr>
          <w:color w:val="000000" w:themeColor="text1"/>
          <w:sz w:val="28"/>
          <w:szCs w:val="28"/>
        </w:rPr>
        <w:t xml:space="preserve">__________________________________________________________________ </w:t>
      </w:r>
    </w:p>
    <w:p w:rsidR="00E720E4" w:rsidRPr="002330B8" w:rsidRDefault="00E720E4" w:rsidP="00C45790">
      <w:pPr>
        <w:pStyle w:val="Default"/>
        <w:ind w:firstLine="709"/>
        <w:jc w:val="both"/>
        <w:rPr>
          <w:color w:val="000000" w:themeColor="text1"/>
          <w:sz w:val="28"/>
          <w:szCs w:val="28"/>
        </w:rPr>
      </w:pPr>
      <w:r w:rsidRPr="002330B8">
        <w:rPr>
          <w:color w:val="000000" w:themeColor="text1"/>
          <w:sz w:val="28"/>
          <w:szCs w:val="28"/>
        </w:rPr>
        <w:t xml:space="preserve">Я, 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законом от 27.07.2006 № 152-ФЗ «О персональных данных». </w:t>
      </w:r>
    </w:p>
    <w:p w:rsidR="00C45790" w:rsidRPr="002330B8" w:rsidRDefault="00C45790" w:rsidP="00E720E4">
      <w:pPr>
        <w:pStyle w:val="Default"/>
        <w:rPr>
          <w:color w:val="000000" w:themeColor="text1"/>
          <w:sz w:val="28"/>
          <w:szCs w:val="28"/>
        </w:rPr>
      </w:pPr>
    </w:p>
    <w:p w:rsidR="00E720E4" w:rsidRPr="002330B8" w:rsidRDefault="00E720E4" w:rsidP="00C45790">
      <w:pPr>
        <w:pStyle w:val="Default"/>
        <w:rPr>
          <w:color w:val="000000" w:themeColor="text1"/>
          <w:sz w:val="28"/>
          <w:szCs w:val="28"/>
        </w:rPr>
      </w:pPr>
    </w:p>
    <w:p w:rsidR="00DE22DB" w:rsidRPr="002330B8" w:rsidRDefault="00DE22DB" w:rsidP="00C45790">
      <w:pPr>
        <w:pStyle w:val="Default"/>
        <w:rPr>
          <w:color w:val="000000" w:themeColor="text1"/>
          <w:sz w:val="28"/>
          <w:szCs w:val="28"/>
        </w:rPr>
      </w:pPr>
    </w:p>
    <w:p w:rsidR="00DE22DB" w:rsidRPr="002330B8" w:rsidRDefault="00DE22DB" w:rsidP="00DE22DB">
      <w:pPr>
        <w:pStyle w:val="Default"/>
        <w:rPr>
          <w:color w:val="000000" w:themeColor="text1"/>
          <w:sz w:val="28"/>
          <w:szCs w:val="28"/>
        </w:rPr>
      </w:pPr>
      <w:r w:rsidRPr="002330B8">
        <w:rPr>
          <w:color w:val="000000" w:themeColor="text1"/>
          <w:sz w:val="28"/>
          <w:szCs w:val="28"/>
        </w:rPr>
        <w:t xml:space="preserve">Приложения: </w:t>
      </w:r>
    </w:p>
    <w:p w:rsidR="00DE22DB" w:rsidRPr="002330B8" w:rsidRDefault="00DE22DB" w:rsidP="00DE22DB">
      <w:pPr>
        <w:pStyle w:val="Default"/>
        <w:rPr>
          <w:color w:val="000000" w:themeColor="text1"/>
          <w:sz w:val="28"/>
          <w:szCs w:val="28"/>
        </w:rPr>
      </w:pPr>
      <w:r w:rsidRPr="002330B8">
        <w:rPr>
          <w:color w:val="000000" w:themeColor="text1"/>
          <w:sz w:val="28"/>
          <w:szCs w:val="28"/>
        </w:rPr>
        <w:t xml:space="preserve">Способ направления ответа на заявление: </w:t>
      </w:r>
    </w:p>
    <w:p w:rsidR="00DE22DB" w:rsidRPr="002330B8" w:rsidRDefault="00741401" w:rsidP="00DE22DB">
      <w:pPr>
        <w:pStyle w:val="Default"/>
        <w:rPr>
          <w:color w:val="000000" w:themeColor="text1"/>
          <w:sz w:val="28"/>
          <w:szCs w:val="28"/>
        </w:rPr>
      </w:pPr>
      <w:r>
        <w:rPr>
          <w:noProof/>
          <w:color w:val="000000" w:themeColor="text1"/>
          <w:sz w:val="28"/>
          <w:szCs w:val="28"/>
          <w:lang w:eastAsia="ru-RU"/>
        </w:rPr>
        <w:pict>
          <v:rect id="_x0000_s1029" style="position:absolute;margin-left:-.5pt;margin-top:1.1pt;width:34.4pt;height:15.65pt;z-index:251662336"/>
        </w:pict>
      </w:r>
      <w:r w:rsidR="00DE22DB" w:rsidRPr="002330B8">
        <w:rPr>
          <w:color w:val="000000" w:themeColor="text1"/>
          <w:sz w:val="28"/>
          <w:szCs w:val="28"/>
        </w:rPr>
        <w:t xml:space="preserve">            лично в бумажном виде </w:t>
      </w:r>
    </w:p>
    <w:p w:rsidR="00DE22DB" w:rsidRPr="002330B8" w:rsidRDefault="00DE22DB" w:rsidP="00DE22DB">
      <w:pPr>
        <w:pStyle w:val="Default"/>
        <w:rPr>
          <w:color w:val="000000" w:themeColor="text1"/>
          <w:sz w:val="28"/>
          <w:szCs w:val="28"/>
        </w:rPr>
      </w:pPr>
      <w:r w:rsidRPr="002330B8">
        <w:rPr>
          <w:color w:val="000000" w:themeColor="text1"/>
          <w:sz w:val="28"/>
          <w:szCs w:val="28"/>
        </w:rPr>
        <w:t xml:space="preserve">            </w:t>
      </w:r>
    </w:p>
    <w:p w:rsidR="00DE22DB" w:rsidRPr="002330B8" w:rsidRDefault="00741401" w:rsidP="00DE22DB">
      <w:pPr>
        <w:pStyle w:val="Default"/>
        <w:rPr>
          <w:color w:val="000000" w:themeColor="text1"/>
          <w:sz w:val="28"/>
          <w:szCs w:val="28"/>
        </w:rPr>
      </w:pPr>
      <w:r>
        <w:rPr>
          <w:noProof/>
          <w:color w:val="000000" w:themeColor="text1"/>
          <w:sz w:val="28"/>
          <w:szCs w:val="28"/>
          <w:lang w:eastAsia="ru-RU"/>
        </w:rPr>
        <w:pict>
          <v:rect id="_x0000_s1030" style="position:absolute;margin-left:-.5pt;margin-top:.3pt;width:34.4pt;height:15.65pt;z-index:251663360"/>
        </w:pict>
      </w:r>
      <w:r w:rsidR="00DE22DB" w:rsidRPr="002330B8">
        <w:rPr>
          <w:color w:val="000000" w:themeColor="text1"/>
          <w:sz w:val="28"/>
          <w:szCs w:val="28"/>
        </w:rPr>
        <w:t xml:space="preserve">            в электронном виде </w:t>
      </w:r>
    </w:p>
    <w:p w:rsidR="00DE22DB" w:rsidRPr="002330B8" w:rsidRDefault="00DE22DB" w:rsidP="00DE22DB">
      <w:pPr>
        <w:pStyle w:val="Default"/>
        <w:rPr>
          <w:color w:val="000000" w:themeColor="text1"/>
          <w:sz w:val="28"/>
          <w:szCs w:val="28"/>
        </w:rPr>
      </w:pPr>
      <w:r w:rsidRPr="002330B8">
        <w:rPr>
          <w:color w:val="000000" w:themeColor="text1"/>
          <w:sz w:val="28"/>
          <w:szCs w:val="28"/>
        </w:rPr>
        <w:t xml:space="preserve">            </w:t>
      </w:r>
    </w:p>
    <w:p w:rsidR="00DE22DB" w:rsidRPr="002330B8" w:rsidRDefault="00741401" w:rsidP="00DE22DB">
      <w:pPr>
        <w:pStyle w:val="Default"/>
        <w:rPr>
          <w:color w:val="000000" w:themeColor="text1"/>
          <w:sz w:val="28"/>
          <w:szCs w:val="28"/>
        </w:rPr>
      </w:pPr>
      <w:r>
        <w:rPr>
          <w:noProof/>
          <w:color w:val="000000" w:themeColor="text1"/>
          <w:sz w:val="28"/>
          <w:szCs w:val="28"/>
          <w:lang w:eastAsia="ru-RU"/>
        </w:rPr>
        <w:pict>
          <v:rect id="_x0000_s1031" style="position:absolute;margin-left:-.5pt;margin-top:1.2pt;width:34.4pt;height:15.65pt;z-index:251664384"/>
        </w:pict>
      </w:r>
      <w:r w:rsidR="00DE22DB" w:rsidRPr="002330B8">
        <w:rPr>
          <w:color w:val="000000" w:themeColor="text1"/>
          <w:sz w:val="28"/>
          <w:szCs w:val="28"/>
        </w:rPr>
        <w:t xml:space="preserve">            на адрес электронной почты заявителя </w:t>
      </w:r>
    </w:p>
    <w:p w:rsidR="00C45790" w:rsidRPr="002330B8" w:rsidRDefault="00C45790" w:rsidP="00C45790">
      <w:pPr>
        <w:pStyle w:val="Default"/>
        <w:ind w:firstLine="709"/>
        <w:rPr>
          <w:color w:val="000000" w:themeColor="text1"/>
          <w:sz w:val="28"/>
          <w:szCs w:val="28"/>
        </w:rPr>
      </w:pPr>
    </w:p>
    <w:p w:rsidR="00E720E4" w:rsidRPr="002330B8" w:rsidRDefault="00E720E4" w:rsidP="00E720E4">
      <w:pPr>
        <w:pStyle w:val="Default"/>
        <w:rPr>
          <w:color w:val="000000" w:themeColor="text1"/>
          <w:sz w:val="28"/>
          <w:szCs w:val="28"/>
        </w:rPr>
      </w:pPr>
      <w:r w:rsidRPr="002330B8">
        <w:rPr>
          <w:color w:val="000000" w:themeColor="text1"/>
          <w:sz w:val="28"/>
          <w:szCs w:val="28"/>
        </w:rPr>
        <w:t xml:space="preserve">Заявитель __________________________ </w:t>
      </w:r>
      <w:r w:rsidR="00C45790" w:rsidRPr="002330B8">
        <w:rPr>
          <w:color w:val="000000" w:themeColor="text1"/>
          <w:sz w:val="28"/>
          <w:szCs w:val="28"/>
        </w:rPr>
        <w:t xml:space="preserve"> (</w:t>
      </w:r>
      <w:r w:rsidRPr="002330B8">
        <w:rPr>
          <w:color w:val="000000" w:themeColor="text1"/>
          <w:sz w:val="28"/>
          <w:szCs w:val="28"/>
        </w:rPr>
        <w:t xml:space="preserve">____________________________) </w:t>
      </w:r>
    </w:p>
    <w:p w:rsidR="00E720E4" w:rsidRPr="002330B8" w:rsidRDefault="00C45790" w:rsidP="00E720E4">
      <w:pPr>
        <w:pStyle w:val="Default"/>
        <w:rPr>
          <w:color w:val="000000" w:themeColor="text1"/>
          <w:sz w:val="28"/>
          <w:szCs w:val="28"/>
        </w:rPr>
      </w:pPr>
      <w:r w:rsidRPr="002330B8">
        <w:rPr>
          <w:color w:val="000000" w:themeColor="text1"/>
          <w:sz w:val="28"/>
          <w:szCs w:val="28"/>
        </w:rPr>
        <w:t xml:space="preserve">                                   </w:t>
      </w:r>
      <w:r w:rsidR="00E720E4" w:rsidRPr="002330B8">
        <w:rPr>
          <w:color w:val="000000" w:themeColor="text1"/>
          <w:sz w:val="28"/>
          <w:szCs w:val="28"/>
        </w:rPr>
        <w:t xml:space="preserve">подпись, дата </w:t>
      </w:r>
      <w:r w:rsidRPr="002330B8">
        <w:rPr>
          <w:color w:val="000000" w:themeColor="text1"/>
          <w:sz w:val="28"/>
          <w:szCs w:val="28"/>
        </w:rPr>
        <w:t xml:space="preserve">                                      </w:t>
      </w:r>
      <w:r w:rsidR="00E720E4" w:rsidRPr="002330B8">
        <w:rPr>
          <w:color w:val="000000" w:themeColor="text1"/>
          <w:sz w:val="28"/>
          <w:szCs w:val="28"/>
        </w:rPr>
        <w:t xml:space="preserve">Ф.И.О. </w:t>
      </w:r>
    </w:p>
    <w:p w:rsidR="00C45790" w:rsidRPr="002330B8" w:rsidRDefault="00C45790" w:rsidP="00E720E4">
      <w:pPr>
        <w:pStyle w:val="Default"/>
        <w:rPr>
          <w:color w:val="000000" w:themeColor="text1"/>
          <w:sz w:val="28"/>
          <w:szCs w:val="28"/>
        </w:rPr>
      </w:pPr>
    </w:p>
    <w:p w:rsidR="00E720E4" w:rsidRPr="002330B8" w:rsidRDefault="00E720E4" w:rsidP="00E720E4">
      <w:pPr>
        <w:pStyle w:val="Default"/>
        <w:rPr>
          <w:color w:val="000000" w:themeColor="text1"/>
          <w:sz w:val="28"/>
          <w:szCs w:val="28"/>
        </w:rPr>
      </w:pPr>
      <w:r w:rsidRPr="002330B8">
        <w:rPr>
          <w:color w:val="000000" w:themeColor="text1"/>
          <w:sz w:val="28"/>
          <w:szCs w:val="28"/>
        </w:rPr>
        <w:t xml:space="preserve">Заявитель несет ответственность за достоверность и полноту представленных сведений ___________________________ </w:t>
      </w:r>
      <w:r w:rsidR="00C45790" w:rsidRPr="002330B8">
        <w:rPr>
          <w:color w:val="000000" w:themeColor="text1"/>
          <w:sz w:val="28"/>
          <w:szCs w:val="28"/>
        </w:rPr>
        <w:t>(</w:t>
      </w:r>
      <w:r w:rsidRPr="002330B8">
        <w:rPr>
          <w:color w:val="000000" w:themeColor="text1"/>
          <w:sz w:val="28"/>
          <w:szCs w:val="28"/>
        </w:rPr>
        <w:t xml:space="preserve">_____________________________) </w:t>
      </w:r>
    </w:p>
    <w:p w:rsidR="00E720E4" w:rsidRPr="002330B8" w:rsidRDefault="00C45790" w:rsidP="00E720E4">
      <w:pPr>
        <w:pStyle w:val="Default"/>
        <w:rPr>
          <w:color w:val="000000" w:themeColor="text1"/>
          <w:sz w:val="28"/>
          <w:szCs w:val="28"/>
        </w:rPr>
      </w:pPr>
      <w:r w:rsidRPr="002330B8">
        <w:rPr>
          <w:color w:val="000000" w:themeColor="text1"/>
          <w:sz w:val="28"/>
          <w:szCs w:val="28"/>
        </w:rPr>
        <w:t xml:space="preserve">                                   </w:t>
      </w:r>
      <w:r w:rsidR="00E720E4" w:rsidRPr="002330B8">
        <w:rPr>
          <w:color w:val="000000" w:themeColor="text1"/>
          <w:sz w:val="28"/>
          <w:szCs w:val="28"/>
        </w:rPr>
        <w:t xml:space="preserve">подпись, дата </w:t>
      </w:r>
      <w:r w:rsidRPr="002330B8">
        <w:rPr>
          <w:color w:val="000000" w:themeColor="text1"/>
          <w:sz w:val="28"/>
          <w:szCs w:val="28"/>
        </w:rPr>
        <w:t xml:space="preserve">                                             </w:t>
      </w:r>
      <w:r w:rsidR="00E720E4" w:rsidRPr="002330B8">
        <w:rPr>
          <w:color w:val="000000" w:themeColor="text1"/>
          <w:sz w:val="28"/>
          <w:szCs w:val="28"/>
        </w:rPr>
        <w:t xml:space="preserve">Ф.И.О. </w:t>
      </w: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D25442" w:rsidRPr="002330B8" w:rsidRDefault="00D25442" w:rsidP="000942C6">
      <w:pPr>
        <w:pStyle w:val="Default"/>
        <w:jc w:val="right"/>
        <w:rPr>
          <w:color w:val="000000" w:themeColor="text1"/>
          <w:sz w:val="28"/>
          <w:szCs w:val="28"/>
        </w:rPr>
      </w:pP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Приложение № 2</w:t>
      </w: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 xml:space="preserve">к Административному регламенту </w:t>
      </w: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по предоставлению муниципальной услуги</w:t>
      </w:r>
    </w:p>
    <w:p w:rsidR="000942C6" w:rsidRPr="002330B8" w:rsidRDefault="000942C6" w:rsidP="000942C6">
      <w:pPr>
        <w:pStyle w:val="Default"/>
        <w:jc w:val="right"/>
        <w:rPr>
          <w:color w:val="000000" w:themeColor="text1"/>
          <w:sz w:val="28"/>
          <w:szCs w:val="28"/>
        </w:rPr>
      </w:pP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Главе Зуевского района</w:t>
      </w: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0942C6" w:rsidRPr="002330B8" w:rsidRDefault="000942C6" w:rsidP="000942C6">
      <w:pPr>
        <w:pStyle w:val="Default"/>
        <w:jc w:val="right"/>
        <w:rPr>
          <w:color w:val="000000" w:themeColor="text1"/>
          <w:sz w:val="28"/>
          <w:szCs w:val="28"/>
        </w:rPr>
      </w:pP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 xml:space="preserve">от_____________________________________ </w:t>
      </w:r>
    </w:p>
    <w:p w:rsidR="000942C6" w:rsidRPr="002330B8" w:rsidRDefault="000942C6" w:rsidP="000942C6">
      <w:pPr>
        <w:pStyle w:val="Default"/>
        <w:jc w:val="right"/>
        <w:rPr>
          <w:color w:val="000000" w:themeColor="text1"/>
          <w:sz w:val="20"/>
          <w:szCs w:val="20"/>
        </w:rPr>
      </w:pPr>
      <w:r w:rsidRPr="002330B8">
        <w:rPr>
          <w:color w:val="000000" w:themeColor="text1"/>
          <w:sz w:val="20"/>
          <w:szCs w:val="20"/>
        </w:rPr>
        <w:t xml:space="preserve">Ф.И.О. физического лица </w:t>
      </w: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0942C6" w:rsidRPr="002330B8" w:rsidRDefault="000942C6" w:rsidP="000942C6">
      <w:pPr>
        <w:pStyle w:val="Default"/>
        <w:jc w:val="right"/>
        <w:rPr>
          <w:color w:val="000000" w:themeColor="text1"/>
          <w:sz w:val="20"/>
          <w:szCs w:val="20"/>
        </w:rPr>
      </w:pPr>
      <w:r w:rsidRPr="002330B8">
        <w:rPr>
          <w:color w:val="000000" w:themeColor="text1"/>
          <w:sz w:val="20"/>
          <w:szCs w:val="20"/>
        </w:rPr>
        <w:t xml:space="preserve">серия, номер паспорта, кем и когда выдан, </w:t>
      </w:r>
    </w:p>
    <w:p w:rsidR="000942C6" w:rsidRPr="002330B8" w:rsidRDefault="000942C6" w:rsidP="000942C6">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0942C6" w:rsidRPr="002330B8" w:rsidRDefault="000942C6" w:rsidP="000942C6">
      <w:pPr>
        <w:pStyle w:val="Default"/>
        <w:jc w:val="right"/>
        <w:rPr>
          <w:color w:val="000000" w:themeColor="text1"/>
          <w:sz w:val="20"/>
          <w:szCs w:val="20"/>
        </w:rPr>
      </w:pPr>
      <w:r w:rsidRPr="002330B8">
        <w:rPr>
          <w:color w:val="000000" w:themeColor="text1"/>
          <w:sz w:val="20"/>
          <w:szCs w:val="20"/>
        </w:rPr>
        <w:t xml:space="preserve">адрес места регистрации, телефон, адрес электронной почты) </w:t>
      </w:r>
    </w:p>
    <w:p w:rsidR="000942C6" w:rsidRPr="002330B8" w:rsidRDefault="000942C6" w:rsidP="001E1DB8">
      <w:pPr>
        <w:spacing w:after="0"/>
        <w:rPr>
          <w:color w:val="000000" w:themeColor="text1"/>
        </w:rPr>
      </w:pPr>
    </w:p>
    <w:p w:rsidR="001E1DB8" w:rsidRPr="002330B8" w:rsidRDefault="001E1DB8" w:rsidP="001E1DB8">
      <w:pPr>
        <w:tabs>
          <w:tab w:val="left" w:pos="2780"/>
        </w:tabs>
        <w:spacing w:after="0"/>
        <w:jc w:val="center"/>
        <w:rPr>
          <w:rFonts w:ascii="Times New Roman" w:hAnsi="Times New Roman" w:cs="Times New Roman"/>
          <w:color w:val="000000" w:themeColor="text1"/>
          <w:sz w:val="28"/>
          <w:szCs w:val="28"/>
        </w:rPr>
      </w:pPr>
    </w:p>
    <w:p w:rsidR="00E720E4" w:rsidRPr="002330B8" w:rsidRDefault="00E720E4" w:rsidP="001E1DB8">
      <w:pPr>
        <w:tabs>
          <w:tab w:val="left" w:pos="2780"/>
        </w:tabs>
        <w:spacing w:after="0"/>
        <w:jc w:val="center"/>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ЗАЯВЛЕНИЕ</w:t>
      </w:r>
    </w:p>
    <w:p w:rsidR="00E720E4" w:rsidRPr="002330B8" w:rsidRDefault="00E720E4" w:rsidP="000942C6">
      <w:pPr>
        <w:pStyle w:val="Default"/>
        <w:jc w:val="center"/>
        <w:rPr>
          <w:color w:val="000000" w:themeColor="text1"/>
          <w:sz w:val="28"/>
          <w:szCs w:val="28"/>
        </w:rPr>
      </w:pPr>
      <w:r w:rsidRPr="002330B8">
        <w:rPr>
          <w:color w:val="000000" w:themeColor="text1"/>
          <w:sz w:val="28"/>
          <w:szCs w:val="28"/>
        </w:rPr>
        <w:t>члена семьи участника специальной военной операции о постановке на учет и предоставлении</w:t>
      </w:r>
      <w:r w:rsidR="000942C6" w:rsidRPr="002330B8">
        <w:rPr>
          <w:color w:val="000000" w:themeColor="text1"/>
          <w:sz w:val="28"/>
          <w:szCs w:val="28"/>
        </w:rPr>
        <w:t xml:space="preserve"> </w:t>
      </w:r>
      <w:r w:rsidRPr="002330B8">
        <w:rPr>
          <w:color w:val="000000" w:themeColor="text1"/>
          <w:sz w:val="28"/>
          <w:szCs w:val="28"/>
        </w:rPr>
        <w:t>земельного участка в собственность бесплатно</w:t>
      </w:r>
    </w:p>
    <w:p w:rsidR="000942C6" w:rsidRPr="002330B8" w:rsidRDefault="000942C6" w:rsidP="000942C6">
      <w:pPr>
        <w:pStyle w:val="Default"/>
        <w:jc w:val="center"/>
        <w:rPr>
          <w:color w:val="000000" w:themeColor="text1"/>
          <w:sz w:val="28"/>
          <w:szCs w:val="28"/>
        </w:rPr>
      </w:pPr>
    </w:p>
    <w:tbl>
      <w:tblPr>
        <w:tblW w:w="0" w:type="auto"/>
        <w:tblBorders>
          <w:top w:val="nil"/>
          <w:left w:val="nil"/>
          <w:bottom w:val="nil"/>
          <w:right w:val="nil"/>
        </w:tblBorders>
        <w:tblLayout w:type="fixed"/>
        <w:tblLook w:val="0000"/>
      </w:tblPr>
      <w:tblGrid>
        <w:gridCol w:w="9070"/>
      </w:tblGrid>
      <w:tr w:rsidR="00E720E4" w:rsidRPr="002330B8">
        <w:trPr>
          <w:trHeight w:val="54"/>
        </w:trPr>
        <w:tc>
          <w:tcPr>
            <w:tcW w:w="9070" w:type="dxa"/>
          </w:tcPr>
          <w:p w:rsidR="00E720E4" w:rsidRPr="002330B8" w:rsidRDefault="00E720E4" w:rsidP="000942C6">
            <w:pPr>
              <w:pStyle w:val="Default"/>
              <w:jc w:val="both"/>
              <w:rPr>
                <w:color w:val="000000" w:themeColor="text1"/>
                <w:sz w:val="20"/>
                <w:szCs w:val="20"/>
              </w:rPr>
            </w:pPr>
          </w:p>
        </w:tc>
      </w:tr>
      <w:tr w:rsidR="000942C6" w:rsidRPr="002330B8">
        <w:trPr>
          <w:trHeight w:val="54"/>
        </w:trPr>
        <w:tc>
          <w:tcPr>
            <w:tcW w:w="9070" w:type="dxa"/>
          </w:tcPr>
          <w:p w:rsidR="000942C6" w:rsidRPr="002330B8" w:rsidRDefault="000942C6" w:rsidP="00950733">
            <w:pPr>
              <w:pStyle w:val="Default"/>
              <w:ind w:firstLine="709"/>
              <w:jc w:val="both"/>
              <w:rPr>
                <w:color w:val="000000" w:themeColor="text1"/>
                <w:sz w:val="28"/>
                <w:szCs w:val="28"/>
              </w:rPr>
            </w:pPr>
            <w:r w:rsidRPr="002330B8">
              <w:rPr>
                <w:color w:val="000000" w:themeColor="text1"/>
                <w:sz w:val="28"/>
                <w:szCs w:val="28"/>
              </w:rPr>
              <w:t xml:space="preserve">В соответствии с Законом Кировской области от 09.04.2024 №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прошу поставить на учет членов семьи участника специальной военной операции: </w:t>
            </w:r>
          </w:p>
          <w:p w:rsidR="000942C6" w:rsidRPr="002330B8" w:rsidRDefault="000942C6" w:rsidP="000942C6">
            <w:pPr>
              <w:pStyle w:val="Default"/>
              <w:jc w:val="center"/>
              <w:rPr>
                <w:color w:val="000000" w:themeColor="text1"/>
                <w:sz w:val="20"/>
                <w:szCs w:val="20"/>
              </w:rPr>
            </w:pPr>
            <w:r w:rsidRPr="002330B8">
              <w:rPr>
                <w:color w:val="000000" w:themeColor="text1"/>
                <w:sz w:val="20"/>
                <w:szCs w:val="20"/>
              </w:rPr>
              <w:t>________________________________________________________________________________________(фамилия, имя, отчество члена семьи участника специальной военной операции, подпись)</w:t>
            </w:r>
          </w:p>
        </w:tc>
      </w:tr>
      <w:tr w:rsidR="000942C6" w:rsidRPr="002330B8">
        <w:trPr>
          <w:trHeight w:val="54"/>
        </w:trPr>
        <w:tc>
          <w:tcPr>
            <w:tcW w:w="9070" w:type="dxa"/>
          </w:tcPr>
          <w:p w:rsidR="000942C6" w:rsidRPr="002330B8" w:rsidRDefault="000942C6" w:rsidP="000942C6">
            <w:pPr>
              <w:pStyle w:val="Default"/>
              <w:jc w:val="center"/>
              <w:rPr>
                <w:color w:val="000000" w:themeColor="text1"/>
                <w:sz w:val="20"/>
                <w:szCs w:val="20"/>
              </w:rPr>
            </w:pPr>
            <w:r w:rsidRPr="002330B8">
              <w:rPr>
                <w:color w:val="000000" w:themeColor="text1"/>
                <w:sz w:val="20"/>
                <w:szCs w:val="20"/>
              </w:rPr>
              <w:t>________________________________________________________________________________________ (фамилия, имя, отчество члена семьи участника специальной военной операции, подпись)</w:t>
            </w:r>
          </w:p>
        </w:tc>
      </w:tr>
      <w:tr w:rsidR="000942C6" w:rsidRPr="002330B8">
        <w:trPr>
          <w:trHeight w:val="54"/>
        </w:trPr>
        <w:tc>
          <w:tcPr>
            <w:tcW w:w="9070" w:type="dxa"/>
          </w:tcPr>
          <w:p w:rsidR="000942C6" w:rsidRPr="002330B8" w:rsidRDefault="000942C6" w:rsidP="000942C6">
            <w:pPr>
              <w:pStyle w:val="Default"/>
              <w:jc w:val="center"/>
              <w:rPr>
                <w:color w:val="000000" w:themeColor="text1"/>
                <w:sz w:val="20"/>
                <w:szCs w:val="20"/>
              </w:rPr>
            </w:pPr>
            <w:r w:rsidRPr="002330B8">
              <w:rPr>
                <w:color w:val="000000" w:themeColor="text1"/>
                <w:sz w:val="20"/>
                <w:szCs w:val="20"/>
              </w:rPr>
              <w:t>________________________________________________________________________________________(фамилия, имя, отчество члена семьи участника специальной военной операции, подпись)</w:t>
            </w:r>
          </w:p>
          <w:p w:rsidR="00950733" w:rsidRPr="002330B8" w:rsidRDefault="00950733" w:rsidP="000942C6">
            <w:pPr>
              <w:pStyle w:val="Default"/>
              <w:jc w:val="center"/>
              <w:rPr>
                <w:color w:val="000000" w:themeColor="text1"/>
                <w:sz w:val="20"/>
                <w:szCs w:val="20"/>
              </w:rPr>
            </w:pPr>
            <w:r w:rsidRPr="002330B8">
              <w:rPr>
                <w:color w:val="000000" w:themeColor="text1"/>
                <w:sz w:val="20"/>
                <w:szCs w:val="20"/>
              </w:rPr>
              <w:t>________________________________________________________________________________________</w:t>
            </w:r>
          </w:p>
        </w:tc>
      </w:tr>
      <w:tr w:rsidR="000942C6" w:rsidRPr="002330B8">
        <w:trPr>
          <w:trHeight w:val="1168"/>
        </w:trPr>
        <w:tc>
          <w:tcPr>
            <w:tcW w:w="9070" w:type="dxa"/>
          </w:tcPr>
          <w:p w:rsidR="00950733" w:rsidRPr="002330B8" w:rsidRDefault="00950733" w:rsidP="00950733">
            <w:pPr>
              <w:pStyle w:val="Default"/>
              <w:jc w:val="center"/>
              <w:rPr>
                <w:color w:val="000000" w:themeColor="text1"/>
                <w:sz w:val="28"/>
                <w:szCs w:val="28"/>
              </w:rPr>
            </w:pPr>
            <w:r w:rsidRPr="002330B8">
              <w:rPr>
                <w:color w:val="000000" w:themeColor="text1"/>
                <w:sz w:val="20"/>
                <w:szCs w:val="20"/>
              </w:rPr>
              <w:t>(фамилия, имя, отчество члена семьи участника специальной военной операции, подпись)</w:t>
            </w:r>
          </w:p>
          <w:p w:rsidR="000942C6" w:rsidRPr="002330B8" w:rsidRDefault="000942C6" w:rsidP="00950733">
            <w:pPr>
              <w:pStyle w:val="Default"/>
              <w:rPr>
                <w:color w:val="000000" w:themeColor="text1"/>
                <w:sz w:val="28"/>
                <w:szCs w:val="28"/>
              </w:rPr>
            </w:pPr>
            <w:r w:rsidRPr="002330B8">
              <w:rPr>
                <w:color w:val="000000" w:themeColor="text1"/>
                <w:sz w:val="28"/>
                <w:szCs w:val="28"/>
              </w:rPr>
              <w:t xml:space="preserve">в качестве лиц, имеющих право на предоставление земельного участка в собственность бесплатно для _______________________________________________________________ </w:t>
            </w:r>
          </w:p>
          <w:p w:rsidR="000942C6" w:rsidRPr="002330B8" w:rsidRDefault="000942C6" w:rsidP="000942C6">
            <w:pPr>
              <w:pStyle w:val="Default"/>
              <w:ind w:firstLine="709"/>
              <w:jc w:val="both"/>
              <w:rPr>
                <w:color w:val="000000" w:themeColor="text1"/>
                <w:sz w:val="20"/>
                <w:szCs w:val="20"/>
              </w:rPr>
            </w:pPr>
            <w:r w:rsidRPr="002330B8">
              <w:rPr>
                <w:color w:val="000000" w:themeColor="text1"/>
                <w:sz w:val="20"/>
                <w:szCs w:val="20"/>
              </w:rPr>
              <w:t xml:space="preserve">(индивидуального жилищного строительства, ведения личного подсобного хозяйства) </w:t>
            </w:r>
          </w:p>
          <w:p w:rsidR="000942C6" w:rsidRPr="002330B8" w:rsidRDefault="000942C6" w:rsidP="000942C6">
            <w:pPr>
              <w:pStyle w:val="Default"/>
              <w:ind w:firstLine="709"/>
              <w:jc w:val="both"/>
              <w:rPr>
                <w:color w:val="000000" w:themeColor="text1"/>
                <w:sz w:val="28"/>
                <w:szCs w:val="28"/>
              </w:rPr>
            </w:pPr>
            <w:r w:rsidRPr="002330B8">
              <w:rPr>
                <w:color w:val="000000" w:themeColor="text1"/>
                <w:sz w:val="28"/>
                <w:szCs w:val="28"/>
              </w:rPr>
              <w:t xml:space="preserve">Я (мы), ________________________________________________, даю(ем)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законом от 27.07.2006 № 152-ФЗ «О персональных данных». </w:t>
            </w:r>
          </w:p>
        </w:tc>
      </w:tr>
    </w:tbl>
    <w:p w:rsidR="00950733" w:rsidRPr="002330B8" w:rsidRDefault="00950733" w:rsidP="00950733">
      <w:pPr>
        <w:pStyle w:val="Default"/>
        <w:rPr>
          <w:color w:val="000000" w:themeColor="text1"/>
          <w:sz w:val="28"/>
          <w:szCs w:val="28"/>
        </w:rPr>
      </w:pPr>
      <w:r w:rsidRPr="002330B8">
        <w:rPr>
          <w:color w:val="000000" w:themeColor="text1"/>
          <w:sz w:val="28"/>
          <w:szCs w:val="28"/>
        </w:rPr>
        <w:t xml:space="preserve">Приложения: </w:t>
      </w:r>
    </w:p>
    <w:p w:rsidR="00950733" w:rsidRPr="002330B8" w:rsidRDefault="00950733" w:rsidP="00950733">
      <w:pPr>
        <w:pStyle w:val="Default"/>
        <w:rPr>
          <w:color w:val="000000" w:themeColor="text1"/>
          <w:sz w:val="28"/>
          <w:szCs w:val="28"/>
        </w:rPr>
      </w:pPr>
      <w:r w:rsidRPr="002330B8">
        <w:rPr>
          <w:color w:val="000000" w:themeColor="text1"/>
          <w:sz w:val="28"/>
          <w:szCs w:val="28"/>
        </w:rPr>
        <w:t xml:space="preserve">Способ направления ответа на заявление: </w:t>
      </w:r>
    </w:p>
    <w:p w:rsidR="00950733" w:rsidRPr="002330B8" w:rsidRDefault="00741401" w:rsidP="00950733">
      <w:pPr>
        <w:pStyle w:val="Default"/>
        <w:rPr>
          <w:color w:val="000000" w:themeColor="text1"/>
          <w:sz w:val="28"/>
          <w:szCs w:val="28"/>
        </w:rPr>
      </w:pPr>
      <w:r>
        <w:rPr>
          <w:noProof/>
          <w:color w:val="000000" w:themeColor="text1"/>
          <w:sz w:val="28"/>
          <w:szCs w:val="28"/>
          <w:lang w:eastAsia="ru-RU"/>
        </w:rPr>
        <w:pict>
          <v:rect id="_x0000_s1026" style="position:absolute;margin-left:-.5pt;margin-top:1.1pt;width:34.4pt;height:15.65pt;z-index:251658240"/>
        </w:pict>
      </w:r>
      <w:r w:rsidR="00950733" w:rsidRPr="002330B8">
        <w:rPr>
          <w:color w:val="000000" w:themeColor="text1"/>
          <w:sz w:val="28"/>
          <w:szCs w:val="28"/>
        </w:rPr>
        <w:t xml:space="preserve">          </w:t>
      </w:r>
      <w:r w:rsidR="00DE22DB" w:rsidRPr="002330B8">
        <w:rPr>
          <w:color w:val="000000" w:themeColor="text1"/>
          <w:sz w:val="28"/>
          <w:szCs w:val="28"/>
        </w:rPr>
        <w:t xml:space="preserve">  </w:t>
      </w:r>
      <w:r w:rsidR="00950733" w:rsidRPr="002330B8">
        <w:rPr>
          <w:color w:val="000000" w:themeColor="text1"/>
          <w:sz w:val="28"/>
          <w:szCs w:val="28"/>
        </w:rPr>
        <w:t xml:space="preserve">лично в бумажном виде </w:t>
      </w:r>
    </w:p>
    <w:p w:rsidR="00DE22DB" w:rsidRPr="002330B8" w:rsidRDefault="00DE22DB" w:rsidP="00950733">
      <w:pPr>
        <w:pStyle w:val="Default"/>
        <w:rPr>
          <w:color w:val="000000" w:themeColor="text1"/>
          <w:sz w:val="28"/>
          <w:szCs w:val="28"/>
        </w:rPr>
      </w:pPr>
      <w:r w:rsidRPr="002330B8">
        <w:rPr>
          <w:color w:val="000000" w:themeColor="text1"/>
          <w:sz w:val="28"/>
          <w:szCs w:val="28"/>
        </w:rPr>
        <w:t xml:space="preserve">            </w:t>
      </w:r>
    </w:p>
    <w:p w:rsidR="00950733" w:rsidRPr="002330B8" w:rsidRDefault="00741401" w:rsidP="00950733">
      <w:pPr>
        <w:pStyle w:val="Default"/>
        <w:rPr>
          <w:color w:val="000000" w:themeColor="text1"/>
          <w:sz w:val="28"/>
          <w:szCs w:val="28"/>
        </w:rPr>
      </w:pPr>
      <w:r>
        <w:rPr>
          <w:noProof/>
          <w:color w:val="000000" w:themeColor="text1"/>
          <w:sz w:val="28"/>
          <w:szCs w:val="28"/>
          <w:lang w:eastAsia="ru-RU"/>
        </w:rPr>
        <w:pict>
          <v:rect id="_x0000_s1027" style="position:absolute;margin-left:-.5pt;margin-top:.3pt;width:34.4pt;height:15.65pt;z-index:251659264"/>
        </w:pict>
      </w:r>
      <w:r w:rsidR="00DE22DB" w:rsidRPr="002330B8">
        <w:rPr>
          <w:color w:val="000000" w:themeColor="text1"/>
          <w:sz w:val="28"/>
          <w:szCs w:val="28"/>
        </w:rPr>
        <w:t xml:space="preserve">            </w:t>
      </w:r>
      <w:r w:rsidR="00950733" w:rsidRPr="002330B8">
        <w:rPr>
          <w:color w:val="000000" w:themeColor="text1"/>
          <w:sz w:val="28"/>
          <w:szCs w:val="28"/>
        </w:rPr>
        <w:t xml:space="preserve">в электронном виде </w:t>
      </w:r>
    </w:p>
    <w:p w:rsidR="00DE22DB" w:rsidRPr="002330B8" w:rsidRDefault="00DE22DB" w:rsidP="00950733">
      <w:pPr>
        <w:pStyle w:val="Default"/>
        <w:rPr>
          <w:color w:val="000000" w:themeColor="text1"/>
          <w:sz w:val="28"/>
          <w:szCs w:val="28"/>
        </w:rPr>
      </w:pPr>
      <w:r w:rsidRPr="002330B8">
        <w:rPr>
          <w:color w:val="000000" w:themeColor="text1"/>
          <w:sz w:val="28"/>
          <w:szCs w:val="28"/>
        </w:rPr>
        <w:t xml:space="preserve">            </w:t>
      </w:r>
    </w:p>
    <w:p w:rsidR="00950733" w:rsidRPr="002330B8" w:rsidRDefault="00741401" w:rsidP="00950733">
      <w:pPr>
        <w:pStyle w:val="Default"/>
        <w:rPr>
          <w:color w:val="000000" w:themeColor="text1"/>
          <w:sz w:val="28"/>
          <w:szCs w:val="28"/>
        </w:rPr>
      </w:pPr>
      <w:r>
        <w:rPr>
          <w:noProof/>
          <w:color w:val="000000" w:themeColor="text1"/>
          <w:sz w:val="28"/>
          <w:szCs w:val="28"/>
          <w:lang w:eastAsia="ru-RU"/>
        </w:rPr>
        <w:pict>
          <v:rect id="_x0000_s1028" style="position:absolute;margin-left:-.5pt;margin-top:1.2pt;width:34.4pt;height:15.65pt;z-index:251660288"/>
        </w:pict>
      </w:r>
      <w:r w:rsidR="00DE22DB" w:rsidRPr="002330B8">
        <w:rPr>
          <w:color w:val="000000" w:themeColor="text1"/>
          <w:sz w:val="28"/>
          <w:szCs w:val="28"/>
        </w:rPr>
        <w:t xml:space="preserve">            </w:t>
      </w:r>
      <w:r w:rsidR="00950733" w:rsidRPr="002330B8">
        <w:rPr>
          <w:color w:val="000000" w:themeColor="text1"/>
          <w:sz w:val="28"/>
          <w:szCs w:val="28"/>
        </w:rPr>
        <w:t xml:space="preserve">на адрес электронной почты заявителя </w:t>
      </w:r>
    </w:p>
    <w:p w:rsidR="00DE22DB" w:rsidRPr="002330B8" w:rsidRDefault="00DE22DB" w:rsidP="00950733">
      <w:pPr>
        <w:pStyle w:val="Default"/>
        <w:rPr>
          <w:color w:val="000000" w:themeColor="text1"/>
          <w:sz w:val="28"/>
          <w:szCs w:val="28"/>
        </w:rPr>
      </w:pPr>
    </w:p>
    <w:p w:rsidR="00950733" w:rsidRPr="002330B8" w:rsidRDefault="00950733" w:rsidP="00950733">
      <w:pPr>
        <w:pStyle w:val="Default"/>
        <w:rPr>
          <w:color w:val="000000" w:themeColor="text1"/>
          <w:sz w:val="28"/>
          <w:szCs w:val="28"/>
        </w:rPr>
      </w:pPr>
      <w:r w:rsidRPr="002330B8">
        <w:rPr>
          <w:color w:val="000000" w:themeColor="text1"/>
          <w:sz w:val="28"/>
          <w:szCs w:val="28"/>
        </w:rPr>
        <w:t xml:space="preserve">Заявитель (ли) (несет (несут) ответственность за достоверность и полноту представленных сведений)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        подпись, дата                                                                        Ф.И.О.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        подпись, дата                                                                        Ф.И.О.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        подпись, дата                                                                        Ф.И.О. </w:t>
      </w:r>
    </w:p>
    <w:p w:rsidR="00950733" w:rsidRPr="002330B8" w:rsidRDefault="00950733" w:rsidP="00950733">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 </w:t>
      </w:r>
    </w:p>
    <w:p w:rsidR="00E720E4" w:rsidRPr="002330B8" w:rsidRDefault="00950733" w:rsidP="00950733">
      <w:pPr>
        <w:pStyle w:val="Default"/>
        <w:rPr>
          <w:color w:val="000000" w:themeColor="text1"/>
          <w:sz w:val="20"/>
          <w:szCs w:val="20"/>
        </w:rPr>
      </w:pPr>
      <w:r w:rsidRPr="002330B8">
        <w:rPr>
          <w:color w:val="000000" w:themeColor="text1"/>
          <w:sz w:val="20"/>
          <w:szCs w:val="20"/>
        </w:rPr>
        <w:t xml:space="preserve">        подпись, дата                                                                         Ф.И.О.</w:t>
      </w: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E720E4" w:rsidRPr="002330B8" w:rsidRDefault="00E720E4" w:rsidP="005B6423">
      <w:pPr>
        <w:pStyle w:val="Default"/>
        <w:jc w:val="right"/>
        <w:rPr>
          <w:color w:val="000000" w:themeColor="text1"/>
          <w:sz w:val="28"/>
          <w:szCs w:val="28"/>
        </w:rPr>
      </w:pPr>
    </w:p>
    <w:p w:rsidR="005B6423" w:rsidRPr="002330B8" w:rsidRDefault="005B6423"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DE22DB">
      <w:pPr>
        <w:pStyle w:val="Default"/>
        <w:jc w:val="right"/>
        <w:rPr>
          <w:color w:val="000000" w:themeColor="text1"/>
          <w:sz w:val="28"/>
          <w:szCs w:val="28"/>
        </w:rPr>
      </w:pPr>
      <w:r w:rsidRPr="002330B8">
        <w:rPr>
          <w:color w:val="000000" w:themeColor="text1"/>
          <w:sz w:val="28"/>
          <w:szCs w:val="28"/>
        </w:rPr>
        <w:t>Приложение № 3</w:t>
      </w:r>
    </w:p>
    <w:p w:rsidR="00DE22DB" w:rsidRPr="002330B8" w:rsidRDefault="00DE22DB" w:rsidP="00DE22DB">
      <w:pPr>
        <w:pStyle w:val="Default"/>
        <w:jc w:val="right"/>
        <w:rPr>
          <w:color w:val="000000" w:themeColor="text1"/>
          <w:sz w:val="28"/>
          <w:szCs w:val="28"/>
        </w:rPr>
      </w:pPr>
      <w:r w:rsidRPr="002330B8">
        <w:rPr>
          <w:color w:val="000000" w:themeColor="text1"/>
          <w:sz w:val="28"/>
          <w:szCs w:val="28"/>
        </w:rPr>
        <w:t xml:space="preserve">к Административному регламенту </w:t>
      </w:r>
    </w:p>
    <w:p w:rsidR="00DE22DB" w:rsidRPr="002330B8" w:rsidRDefault="00DE22DB" w:rsidP="00DE22DB">
      <w:pPr>
        <w:pStyle w:val="Default"/>
        <w:jc w:val="right"/>
        <w:rPr>
          <w:color w:val="000000" w:themeColor="text1"/>
          <w:sz w:val="28"/>
          <w:szCs w:val="28"/>
        </w:rPr>
      </w:pPr>
      <w:r w:rsidRPr="002330B8">
        <w:rPr>
          <w:color w:val="000000" w:themeColor="text1"/>
          <w:sz w:val="28"/>
          <w:szCs w:val="28"/>
        </w:rPr>
        <w:t>по предоставлению муниципальной услуги</w:t>
      </w:r>
    </w:p>
    <w:p w:rsidR="00DE22DB" w:rsidRPr="002330B8" w:rsidRDefault="00DE22DB" w:rsidP="00DE22DB">
      <w:pPr>
        <w:pStyle w:val="Default"/>
        <w:jc w:val="right"/>
        <w:rPr>
          <w:color w:val="000000" w:themeColor="text1"/>
          <w:sz w:val="28"/>
          <w:szCs w:val="28"/>
        </w:rPr>
      </w:pPr>
    </w:p>
    <w:p w:rsidR="00DE22DB" w:rsidRPr="002330B8" w:rsidRDefault="00DE22DB" w:rsidP="00DE22DB">
      <w:pPr>
        <w:pStyle w:val="Default"/>
        <w:jc w:val="right"/>
        <w:rPr>
          <w:color w:val="000000" w:themeColor="text1"/>
          <w:sz w:val="20"/>
          <w:szCs w:val="20"/>
        </w:rPr>
      </w:pPr>
      <w:r w:rsidRPr="002330B8">
        <w:rPr>
          <w:color w:val="000000" w:themeColor="text1"/>
          <w:sz w:val="20"/>
          <w:szCs w:val="20"/>
        </w:rPr>
        <w:t xml:space="preserve"> </w:t>
      </w:r>
    </w:p>
    <w:p w:rsidR="00DE22DB" w:rsidRPr="002330B8" w:rsidRDefault="00DE22DB" w:rsidP="00DE22DB">
      <w:pPr>
        <w:pStyle w:val="Default"/>
        <w:jc w:val="center"/>
        <w:rPr>
          <w:color w:val="000000" w:themeColor="text1"/>
          <w:sz w:val="28"/>
          <w:szCs w:val="28"/>
        </w:rPr>
      </w:pPr>
      <w:r w:rsidRPr="002330B8">
        <w:rPr>
          <w:color w:val="000000" w:themeColor="text1"/>
          <w:sz w:val="28"/>
          <w:szCs w:val="28"/>
        </w:rPr>
        <w:t>АКТ ОБ ОТКАЗЕ ОТ ВЫБОРА ЗЕМЕЛЬНОГО УЧАСТКА</w:t>
      </w:r>
    </w:p>
    <w:p w:rsidR="00DE22DB" w:rsidRPr="002330B8" w:rsidRDefault="00DE22DB" w:rsidP="00DE22DB">
      <w:pPr>
        <w:pStyle w:val="Default"/>
        <w:rPr>
          <w:color w:val="000000" w:themeColor="text1"/>
          <w:sz w:val="28"/>
          <w:szCs w:val="28"/>
        </w:rPr>
      </w:pPr>
    </w:p>
    <w:p w:rsidR="00DE22DB" w:rsidRPr="002330B8" w:rsidRDefault="00DE22DB" w:rsidP="00DE22DB">
      <w:pPr>
        <w:pStyle w:val="Default"/>
        <w:ind w:firstLine="709"/>
        <w:jc w:val="both"/>
        <w:rPr>
          <w:color w:val="000000" w:themeColor="text1"/>
          <w:sz w:val="28"/>
          <w:szCs w:val="28"/>
        </w:rPr>
      </w:pPr>
      <w:r w:rsidRPr="002330B8">
        <w:rPr>
          <w:color w:val="000000" w:themeColor="text1"/>
          <w:sz w:val="28"/>
          <w:szCs w:val="28"/>
        </w:rPr>
        <w:t xml:space="preserve">Я (мы),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 </w:t>
      </w:r>
    </w:p>
    <w:tbl>
      <w:tblPr>
        <w:tblW w:w="0" w:type="auto"/>
        <w:tblBorders>
          <w:top w:val="nil"/>
          <w:left w:val="nil"/>
          <w:bottom w:val="nil"/>
          <w:right w:val="nil"/>
        </w:tblBorders>
        <w:tblLayout w:type="fixed"/>
        <w:tblLook w:val="0000"/>
      </w:tblPr>
      <w:tblGrid>
        <w:gridCol w:w="9388"/>
      </w:tblGrid>
      <w:tr w:rsidR="00DE22DB" w:rsidRPr="002330B8" w:rsidTr="00DE22DB">
        <w:trPr>
          <w:trHeight w:val="1392"/>
        </w:trPr>
        <w:tc>
          <w:tcPr>
            <w:tcW w:w="9388" w:type="dxa"/>
          </w:tcPr>
          <w:p w:rsidR="00DE22DB" w:rsidRPr="002330B8" w:rsidRDefault="00DE22DB" w:rsidP="00DE22DB">
            <w:pPr>
              <w:pStyle w:val="Default"/>
              <w:ind w:firstLine="709"/>
              <w:jc w:val="both"/>
              <w:rPr>
                <w:color w:val="000000" w:themeColor="text1"/>
                <w:sz w:val="28"/>
                <w:szCs w:val="28"/>
              </w:rPr>
            </w:pPr>
            <w:r w:rsidRPr="002330B8">
              <w:rPr>
                <w:color w:val="000000" w:themeColor="text1"/>
                <w:sz w:val="28"/>
                <w:szCs w:val="28"/>
              </w:rPr>
              <w:t xml:space="preserve">Отказываюсь (емся) осуществить выбор земельного участка из перечня сформированных земельных участков, утвержденного _________________________________________________________________ в качестве лиц, имеющих право на предоставление земельного участка в собственность бесплатно для </w:t>
            </w:r>
          </w:p>
          <w:p w:rsidR="00DE22DB" w:rsidRPr="002330B8" w:rsidRDefault="00DE22DB" w:rsidP="00DE22DB">
            <w:pPr>
              <w:pStyle w:val="Default"/>
              <w:jc w:val="center"/>
              <w:rPr>
                <w:color w:val="000000" w:themeColor="text1"/>
                <w:sz w:val="28"/>
                <w:szCs w:val="28"/>
              </w:rPr>
            </w:pPr>
            <w:r w:rsidRPr="002330B8">
              <w:rPr>
                <w:color w:val="000000" w:themeColor="text1"/>
                <w:sz w:val="28"/>
                <w:szCs w:val="28"/>
              </w:rPr>
              <w:t xml:space="preserve">_________________________________________________________________ </w:t>
            </w:r>
            <w:r w:rsidRPr="002330B8">
              <w:rPr>
                <w:color w:val="000000" w:themeColor="text1"/>
                <w:sz w:val="20"/>
                <w:szCs w:val="20"/>
              </w:rPr>
              <w:t>(индивидуального жилищного строительства, ведения личного подсобного хозяйства)</w:t>
            </w:r>
          </w:p>
          <w:p w:rsidR="00DE22DB" w:rsidRPr="002330B8" w:rsidRDefault="00DE22DB" w:rsidP="00DE22DB">
            <w:pPr>
              <w:pStyle w:val="Default"/>
              <w:ind w:firstLine="709"/>
              <w:jc w:val="both"/>
              <w:rPr>
                <w:color w:val="000000" w:themeColor="text1"/>
                <w:sz w:val="28"/>
                <w:szCs w:val="28"/>
              </w:rPr>
            </w:pPr>
            <w:r w:rsidRPr="002330B8">
              <w:rPr>
                <w:color w:val="000000" w:themeColor="text1"/>
                <w:sz w:val="28"/>
                <w:szCs w:val="28"/>
              </w:rPr>
              <w:t xml:space="preserve">Мне (нам) разъяснено, что гражданину, отказавшемуся от предложенного земельного участка или не явившемуся для выбора земельного участка, в день отказа от предложенного земельного участка или неявки для выбора земельного участка присваивается новый порядковый номер учета в конце Реестра учета.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последовательности. </w:t>
            </w:r>
          </w:p>
          <w:p w:rsidR="00DE22DB" w:rsidRPr="002330B8" w:rsidRDefault="00DE22DB" w:rsidP="00DE22DB">
            <w:pPr>
              <w:pStyle w:val="Default"/>
              <w:jc w:val="both"/>
              <w:rPr>
                <w:color w:val="000000" w:themeColor="text1"/>
                <w:sz w:val="28"/>
                <w:szCs w:val="28"/>
              </w:rPr>
            </w:pPr>
            <w:r w:rsidRPr="002330B8">
              <w:rPr>
                <w:color w:val="000000" w:themeColor="text1"/>
                <w:sz w:val="28"/>
                <w:szCs w:val="28"/>
              </w:rPr>
              <w:t xml:space="preserve">. </w:t>
            </w:r>
          </w:p>
        </w:tc>
      </w:tr>
    </w:tbl>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        подпись, дата                                                                        Ф.И.О.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        подпись, дата                                                                        Ф.И.О.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        подпись, дата                                                                        Ф.И.О.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DE22DB" w:rsidRPr="002330B8" w:rsidRDefault="00DE22DB" w:rsidP="00DE22DB">
      <w:pPr>
        <w:pStyle w:val="Default"/>
        <w:rPr>
          <w:color w:val="000000" w:themeColor="text1"/>
          <w:sz w:val="20"/>
          <w:szCs w:val="20"/>
        </w:rPr>
      </w:pPr>
      <w:r w:rsidRPr="002330B8">
        <w:rPr>
          <w:color w:val="000000" w:themeColor="text1"/>
          <w:sz w:val="20"/>
          <w:szCs w:val="20"/>
        </w:rPr>
        <w:t xml:space="preserve">        подпись, дата                                                                         Ф.И.О.</w:t>
      </w: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DE22DB">
      <w:pPr>
        <w:pStyle w:val="Default"/>
        <w:jc w:val="right"/>
        <w:rPr>
          <w:color w:val="000000" w:themeColor="text1"/>
          <w:sz w:val="28"/>
          <w:szCs w:val="28"/>
        </w:rPr>
      </w:pPr>
      <w:r w:rsidRPr="002330B8">
        <w:rPr>
          <w:color w:val="000000" w:themeColor="text1"/>
          <w:sz w:val="28"/>
          <w:szCs w:val="28"/>
        </w:rPr>
        <w:t>Приложение № 4</w:t>
      </w:r>
    </w:p>
    <w:p w:rsidR="00DE22DB" w:rsidRPr="002330B8" w:rsidRDefault="00DE22DB" w:rsidP="00DE22DB">
      <w:pPr>
        <w:pStyle w:val="Default"/>
        <w:jc w:val="right"/>
        <w:rPr>
          <w:color w:val="000000" w:themeColor="text1"/>
          <w:sz w:val="28"/>
          <w:szCs w:val="28"/>
        </w:rPr>
      </w:pPr>
      <w:r w:rsidRPr="002330B8">
        <w:rPr>
          <w:color w:val="000000" w:themeColor="text1"/>
          <w:sz w:val="28"/>
          <w:szCs w:val="28"/>
        </w:rPr>
        <w:t xml:space="preserve">к Административному регламенту </w:t>
      </w:r>
    </w:p>
    <w:p w:rsidR="00DE22DB" w:rsidRPr="002330B8" w:rsidRDefault="00DE22DB" w:rsidP="00DE22DB">
      <w:pPr>
        <w:pStyle w:val="Default"/>
        <w:jc w:val="right"/>
        <w:rPr>
          <w:color w:val="000000" w:themeColor="text1"/>
          <w:sz w:val="28"/>
          <w:szCs w:val="28"/>
        </w:rPr>
      </w:pPr>
      <w:r w:rsidRPr="002330B8">
        <w:rPr>
          <w:color w:val="000000" w:themeColor="text1"/>
          <w:sz w:val="28"/>
          <w:szCs w:val="28"/>
        </w:rPr>
        <w:t>по предоставлению муниципальной услуги</w:t>
      </w:r>
    </w:p>
    <w:p w:rsidR="00DE22DB" w:rsidRPr="002330B8" w:rsidRDefault="00DE22DB" w:rsidP="005B6423">
      <w:pPr>
        <w:pStyle w:val="Default"/>
        <w:jc w:val="right"/>
        <w:rPr>
          <w:color w:val="000000" w:themeColor="text1"/>
        </w:rPr>
      </w:pPr>
    </w:p>
    <w:p w:rsidR="00DE22DB" w:rsidRPr="002330B8" w:rsidRDefault="00DE22DB" w:rsidP="005B6423">
      <w:pPr>
        <w:pStyle w:val="Default"/>
        <w:jc w:val="right"/>
        <w:rPr>
          <w:color w:val="000000" w:themeColor="text1"/>
        </w:rPr>
      </w:pPr>
    </w:p>
    <w:p w:rsidR="00DE22DB" w:rsidRPr="002330B8" w:rsidRDefault="00DE22DB" w:rsidP="00DE22DB">
      <w:pPr>
        <w:pStyle w:val="Default"/>
        <w:jc w:val="center"/>
        <w:rPr>
          <w:color w:val="000000" w:themeColor="text1"/>
          <w:sz w:val="28"/>
          <w:szCs w:val="28"/>
        </w:rPr>
      </w:pPr>
      <w:r w:rsidRPr="002330B8">
        <w:rPr>
          <w:color w:val="000000" w:themeColor="text1"/>
          <w:sz w:val="28"/>
          <w:szCs w:val="28"/>
        </w:rPr>
        <w:t>АКТ ВЫБОРА ЗЕМЕЛЬНОГО УЧАСТКА</w:t>
      </w:r>
    </w:p>
    <w:p w:rsidR="00DE22DB" w:rsidRPr="002330B8" w:rsidRDefault="00DE22DB" w:rsidP="00DE22DB">
      <w:pPr>
        <w:pStyle w:val="Default"/>
        <w:jc w:val="center"/>
        <w:rPr>
          <w:color w:val="000000" w:themeColor="text1"/>
          <w:sz w:val="28"/>
          <w:szCs w:val="28"/>
        </w:rPr>
      </w:pPr>
    </w:p>
    <w:p w:rsidR="00DE22DB" w:rsidRPr="002330B8" w:rsidRDefault="00DE22DB" w:rsidP="00DE22DB">
      <w:pPr>
        <w:pStyle w:val="Default"/>
        <w:ind w:firstLine="709"/>
        <w:jc w:val="both"/>
        <w:rPr>
          <w:color w:val="000000" w:themeColor="text1"/>
          <w:sz w:val="28"/>
          <w:szCs w:val="28"/>
        </w:rPr>
      </w:pPr>
      <w:r w:rsidRPr="002330B8">
        <w:rPr>
          <w:color w:val="000000" w:themeColor="text1"/>
          <w:sz w:val="28"/>
          <w:szCs w:val="28"/>
        </w:rPr>
        <w:t xml:space="preserve">Я(мы),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E22DB" w:rsidRPr="002330B8" w:rsidRDefault="00DE22DB" w:rsidP="00DE22DB">
      <w:pPr>
        <w:pStyle w:val="Default"/>
        <w:ind w:firstLine="709"/>
        <w:jc w:val="both"/>
        <w:rPr>
          <w:color w:val="000000" w:themeColor="text1"/>
          <w:sz w:val="28"/>
          <w:szCs w:val="28"/>
        </w:rPr>
      </w:pPr>
      <w:r w:rsidRPr="002330B8">
        <w:rPr>
          <w:color w:val="000000" w:themeColor="text1"/>
          <w:sz w:val="28"/>
          <w:szCs w:val="28"/>
        </w:rPr>
        <w:t xml:space="preserve">В соответствии с утвержденным перечнем земельных участков прошу предоставить земельный участок в собственность бесплатно для __________________________________________________________________, </w:t>
      </w:r>
    </w:p>
    <w:p w:rsidR="00DE22DB" w:rsidRPr="002330B8" w:rsidRDefault="00DE22DB" w:rsidP="00DE22DB">
      <w:pPr>
        <w:pStyle w:val="Default"/>
        <w:jc w:val="both"/>
        <w:rPr>
          <w:color w:val="000000" w:themeColor="text1"/>
          <w:sz w:val="20"/>
          <w:szCs w:val="20"/>
        </w:rPr>
      </w:pPr>
      <w:r w:rsidRPr="002330B8">
        <w:rPr>
          <w:color w:val="000000" w:themeColor="text1"/>
          <w:sz w:val="20"/>
          <w:szCs w:val="20"/>
        </w:rPr>
        <w:t xml:space="preserve">(индивидуального жилищного строительства, ведения личного подсобного хозяйства) (нужное указать) </w:t>
      </w:r>
    </w:p>
    <w:p w:rsidR="00DE22DB" w:rsidRPr="002330B8" w:rsidRDefault="00DE22DB" w:rsidP="00DE22DB">
      <w:pPr>
        <w:pStyle w:val="Default"/>
        <w:jc w:val="both"/>
        <w:rPr>
          <w:color w:val="000000" w:themeColor="text1"/>
          <w:sz w:val="28"/>
          <w:szCs w:val="28"/>
        </w:rPr>
      </w:pPr>
      <w:r w:rsidRPr="002330B8">
        <w:rPr>
          <w:color w:val="000000" w:themeColor="text1"/>
          <w:sz w:val="28"/>
          <w:szCs w:val="28"/>
        </w:rPr>
        <w:t xml:space="preserve">расположенный по адресу: __________________________________________, </w:t>
      </w:r>
    </w:p>
    <w:p w:rsidR="003F138D" w:rsidRPr="002330B8" w:rsidRDefault="00DE22DB" w:rsidP="00DE22DB">
      <w:pPr>
        <w:pStyle w:val="Default"/>
        <w:jc w:val="both"/>
        <w:rPr>
          <w:color w:val="000000" w:themeColor="text1"/>
          <w:sz w:val="28"/>
          <w:szCs w:val="28"/>
        </w:rPr>
      </w:pPr>
      <w:r w:rsidRPr="002330B8">
        <w:rPr>
          <w:color w:val="000000" w:themeColor="text1"/>
          <w:sz w:val="28"/>
          <w:szCs w:val="28"/>
        </w:rPr>
        <w:t xml:space="preserve">с кадастровым номером __________________ общей площадью ______ кв. м. </w:t>
      </w:r>
    </w:p>
    <w:p w:rsidR="003F138D" w:rsidRPr="002330B8" w:rsidRDefault="003F138D" w:rsidP="003F138D">
      <w:pPr>
        <w:rPr>
          <w:color w:val="000000" w:themeColor="text1"/>
        </w:rPr>
      </w:pPr>
    </w:p>
    <w:p w:rsidR="003F138D" w:rsidRPr="002330B8" w:rsidRDefault="003F138D" w:rsidP="003F138D">
      <w:pPr>
        <w:rPr>
          <w:color w:val="000000" w:themeColor="text1"/>
        </w:rPr>
      </w:pP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        подпись, дата                                                                        Ф.И.О.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        подпись, дата                                                                        Ф.И.О.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        подпись, дата                                                                        Ф.И.О.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___________________________________ (____________________________________________________) </w:t>
      </w:r>
    </w:p>
    <w:p w:rsidR="003F138D" w:rsidRPr="002330B8" w:rsidRDefault="003F138D" w:rsidP="003F138D">
      <w:pPr>
        <w:pStyle w:val="Default"/>
        <w:rPr>
          <w:color w:val="000000" w:themeColor="text1"/>
          <w:sz w:val="20"/>
          <w:szCs w:val="20"/>
        </w:rPr>
      </w:pPr>
      <w:r w:rsidRPr="002330B8">
        <w:rPr>
          <w:color w:val="000000" w:themeColor="text1"/>
          <w:sz w:val="20"/>
          <w:szCs w:val="20"/>
        </w:rPr>
        <w:t xml:space="preserve">        подпись, дата                                                                         Ф.И.О.</w:t>
      </w:r>
    </w:p>
    <w:p w:rsidR="00DE22DB" w:rsidRPr="002330B8" w:rsidRDefault="00DE22DB"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pStyle w:val="Default"/>
        <w:jc w:val="right"/>
        <w:rPr>
          <w:color w:val="000000" w:themeColor="text1"/>
          <w:sz w:val="28"/>
          <w:szCs w:val="28"/>
        </w:rPr>
      </w:pPr>
      <w:r w:rsidRPr="002330B8">
        <w:rPr>
          <w:color w:val="000000" w:themeColor="text1"/>
          <w:sz w:val="28"/>
          <w:szCs w:val="28"/>
        </w:rPr>
        <w:t>Приложение № 5</w:t>
      </w:r>
    </w:p>
    <w:p w:rsidR="003F138D" w:rsidRPr="002330B8" w:rsidRDefault="003F138D" w:rsidP="003F138D">
      <w:pPr>
        <w:pStyle w:val="Default"/>
        <w:jc w:val="right"/>
        <w:rPr>
          <w:color w:val="000000" w:themeColor="text1"/>
          <w:sz w:val="28"/>
          <w:szCs w:val="28"/>
        </w:rPr>
      </w:pPr>
      <w:r w:rsidRPr="002330B8">
        <w:rPr>
          <w:color w:val="000000" w:themeColor="text1"/>
          <w:sz w:val="28"/>
          <w:szCs w:val="28"/>
        </w:rPr>
        <w:t xml:space="preserve">к Административному регламенту </w:t>
      </w:r>
    </w:p>
    <w:p w:rsidR="003F138D" w:rsidRPr="002330B8" w:rsidRDefault="003F138D" w:rsidP="003F138D">
      <w:pPr>
        <w:pStyle w:val="Default"/>
        <w:jc w:val="right"/>
        <w:rPr>
          <w:color w:val="000000" w:themeColor="text1"/>
          <w:sz w:val="28"/>
          <w:szCs w:val="28"/>
        </w:rPr>
      </w:pPr>
      <w:r w:rsidRPr="002330B8">
        <w:rPr>
          <w:color w:val="000000" w:themeColor="text1"/>
          <w:sz w:val="28"/>
          <w:szCs w:val="28"/>
        </w:rPr>
        <w:t>по предоставлению муниципальной услуги</w:t>
      </w:r>
    </w:p>
    <w:p w:rsidR="003F138D" w:rsidRPr="002330B8" w:rsidRDefault="003F138D" w:rsidP="003F138D">
      <w:pPr>
        <w:pStyle w:val="Default"/>
        <w:rPr>
          <w:color w:val="000000" w:themeColor="text1"/>
          <w:sz w:val="18"/>
          <w:szCs w:val="18"/>
        </w:rPr>
      </w:pPr>
    </w:p>
    <w:p w:rsidR="003F138D" w:rsidRPr="002330B8" w:rsidRDefault="003F138D" w:rsidP="003F138D">
      <w:pPr>
        <w:pStyle w:val="Default"/>
        <w:rPr>
          <w:color w:val="000000" w:themeColor="text1"/>
          <w:sz w:val="18"/>
          <w:szCs w:val="18"/>
        </w:rPr>
      </w:pPr>
    </w:p>
    <w:p w:rsidR="003F138D" w:rsidRPr="002330B8" w:rsidRDefault="003F138D" w:rsidP="003F138D">
      <w:pPr>
        <w:pStyle w:val="Default"/>
        <w:rPr>
          <w:color w:val="000000" w:themeColor="text1"/>
          <w:sz w:val="18"/>
          <w:szCs w:val="18"/>
        </w:rPr>
      </w:pPr>
    </w:p>
    <w:p w:rsidR="003F138D" w:rsidRPr="002330B8" w:rsidRDefault="003F138D" w:rsidP="003F138D">
      <w:pPr>
        <w:pStyle w:val="Default"/>
        <w:rPr>
          <w:color w:val="000000" w:themeColor="text1"/>
          <w:sz w:val="18"/>
          <w:szCs w:val="18"/>
        </w:rPr>
      </w:pPr>
    </w:p>
    <w:p w:rsidR="003F138D" w:rsidRPr="002330B8" w:rsidRDefault="003F138D" w:rsidP="003F138D">
      <w:pPr>
        <w:pStyle w:val="Default"/>
        <w:rPr>
          <w:color w:val="000000" w:themeColor="text1"/>
          <w:sz w:val="18"/>
          <w:szCs w:val="18"/>
        </w:rPr>
      </w:pPr>
    </w:p>
    <w:p w:rsidR="003F138D" w:rsidRPr="002330B8" w:rsidRDefault="003F138D" w:rsidP="003F138D">
      <w:pPr>
        <w:pStyle w:val="Default"/>
        <w:rPr>
          <w:color w:val="000000" w:themeColor="text1"/>
          <w:sz w:val="18"/>
          <w:szCs w:val="18"/>
        </w:rPr>
      </w:pPr>
    </w:p>
    <w:p w:rsidR="003F138D" w:rsidRPr="002330B8" w:rsidRDefault="003F138D" w:rsidP="003F138D">
      <w:pPr>
        <w:pStyle w:val="Default"/>
        <w:jc w:val="center"/>
        <w:rPr>
          <w:color w:val="000000" w:themeColor="text1"/>
          <w:sz w:val="28"/>
          <w:szCs w:val="28"/>
        </w:rPr>
      </w:pPr>
      <w:r w:rsidRPr="002330B8">
        <w:rPr>
          <w:color w:val="000000" w:themeColor="text1"/>
          <w:sz w:val="28"/>
          <w:szCs w:val="28"/>
        </w:rPr>
        <w:t>АКТ НЕЯВКИ НА ВЫБОР ЗЕМЕЛЬНОГО УЧАСТКА</w:t>
      </w:r>
    </w:p>
    <w:p w:rsidR="003F138D" w:rsidRPr="002330B8" w:rsidRDefault="003F138D" w:rsidP="003F138D">
      <w:pPr>
        <w:pStyle w:val="Default"/>
        <w:jc w:val="both"/>
        <w:rPr>
          <w:color w:val="000000" w:themeColor="text1"/>
          <w:sz w:val="28"/>
          <w:szCs w:val="28"/>
        </w:rPr>
      </w:pPr>
    </w:p>
    <w:p w:rsidR="003F138D" w:rsidRPr="002330B8" w:rsidRDefault="003F138D" w:rsidP="003F138D">
      <w:pPr>
        <w:pStyle w:val="Default"/>
        <w:ind w:firstLine="709"/>
        <w:jc w:val="both"/>
        <w:rPr>
          <w:color w:val="000000" w:themeColor="text1"/>
          <w:sz w:val="28"/>
          <w:szCs w:val="28"/>
        </w:rPr>
      </w:pPr>
    </w:p>
    <w:p w:rsidR="003F138D" w:rsidRPr="002330B8" w:rsidRDefault="003F138D" w:rsidP="003F138D">
      <w:pPr>
        <w:pStyle w:val="Default"/>
        <w:ind w:firstLine="709"/>
        <w:jc w:val="both"/>
        <w:rPr>
          <w:color w:val="000000" w:themeColor="text1"/>
          <w:sz w:val="28"/>
          <w:szCs w:val="28"/>
        </w:rPr>
      </w:pPr>
      <w:r w:rsidRPr="002330B8">
        <w:rPr>
          <w:color w:val="000000" w:themeColor="text1"/>
          <w:sz w:val="28"/>
          <w:szCs w:val="28"/>
        </w:rPr>
        <w:t xml:space="preserve">Настоящим подтверждаю, что __________________________________, </w:t>
      </w:r>
    </w:p>
    <w:p w:rsidR="00D25442" w:rsidRPr="002330B8" w:rsidRDefault="00D25442" w:rsidP="00D25442">
      <w:pPr>
        <w:pStyle w:val="Default"/>
        <w:rPr>
          <w:color w:val="000000" w:themeColor="text1"/>
          <w:sz w:val="20"/>
          <w:szCs w:val="20"/>
        </w:rPr>
      </w:pPr>
      <w:r w:rsidRPr="002330B8">
        <w:rPr>
          <w:color w:val="000000" w:themeColor="text1"/>
          <w:sz w:val="20"/>
          <w:szCs w:val="20"/>
        </w:rPr>
        <w:t xml:space="preserve">                                                                                                                        (Ф.И.О. заявителя)</w:t>
      </w:r>
    </w:p>
    <w:p w:rsidR="003F138D" w:rsidRPr="002330B8" w:rsidRDefault="003F138D" w:rsidP="003F138D">
      <w:pPr>
        <w:pStyle w:val="Default"/>
        <w:jc w:val="both"/>
        <w:rPr>
          <w:color w:val="000000" w:themeColor="text1"/>
          <w:sz w:val="28"/>
          <w:szCs w:val="28"/>
        </w:rPr>
      </w:pPr>
      <w:r w:rsidRPr="002330B8">
        <w:rPr>
          <w:color w:val="000000" w:themeColor="text1"/>
          <w:sz w:val="28"/>
          <w:szCs w:val="28"/>
        </w:rPr>
        <w:t xml:space="preserve">порядковый номер в Реестре учета граждан ____________________________ не явился (ась) на выбор земельного участка. </w:t>
      </w:r>
    </w:p>
    <w:p w:rsidR="003F138D" w:rsidRPr="002330B8" w:rsidRDefault="003F138D" w:rsidP="003F138D">
      <w:pPr>
        <w:pStyle w:val="Default"/>
        <w:ind w:firstLine="709"/>
        <w:jc w:val="both"/>
        <w:rPr>
          <w:color w:val="000000" w:themeColor="text1"/>
          <w:sz w:val="28"/>
          <w:szCs w:val="28"/>
        </w:rPr>
      </w:pPr>
    </w:p>
    <w:p w:rsidR="003F138D" w:rsidRPr="002330B8" w:rsidRDefault="00D25442" w:rsidP="003F138D">
      <w:pPr>
        <w:pStyle w:val="Default"/>
        <w:ind w:firstLine="709"/>
        <w:jc w:val="both"/>
        <w:rPr>
          <w:color w:val="000000" w:themeColor="text1"/>
          <w:sz w:val="28"/>
          <w:szCs w:val="28"/>
        </w:rPr>
      </w:pPr>
      <w:r w:rsidRPr="002330B8">
        <w:rPr>
          <w:color w:val="000000" w:themeColor="text1"/>
          <w:sz w:val="28"/>
          <w:szCs w:val="28"/>
        </w:rPr>
        <w:t xml:space="preserve">Заведующий сектором земельных отношений отдела по делам муниципальной собственности и земельным ресурсам администрации Зуевского района Кировской области, </w:t>
      </w:r>
      <w:r w:rsidR="003F138D" w:rsidRPr="002330B8">
        <w:rPr>
          <w:color w:val="000000" w:themeColor="text1"/>
          <w:sz w:val="28"/>
          <w:szCs w:val="28"/>
        </w:rPr>
        <w:t xml:space="preserve">ответственный за процедуру выбора: </w:t>
      </w:r>
    </w:p>
    <w:p w:rsidR="003F138D" w:rsidRPr="002330B8" w:rsidRDefault="003F138D" w:rsidP="003F138D">
      <w:pPr>
        <w:pStyle w:val="Default"/>
        <w:jc w:val="both"/>
        <w:rPr>
          <w:color w:val="000000" w:themeColor="text1"/>
          <w:sz w:val="28"/>
          <w:szCs w:val="28"/>
        </w:rPr>
      </w:pPr>
      <w:r w:rsidRPr="002330B8">
        <w:rPr>
          <w:color w:val="000000" w:themeColor="text1"/>
          <w:sz w:val="28"/>
          <w:szCs w:val="28"/>
        </w:rPr>
        <w:t xml:space="preserve">________________________________________ ___________________ </w:t>
      </w:r>
    </w:p>
    <w:p w:rsidR="003F138D" w:rsidRPr="002330B8" w:rsidRDefault="003F138D" w:rsidP="003F138D">
      <w:pPr>
        <w:pStyle w:val="Default"/>
        <w:jc w:val="both"/>
        <w:rPr>
          <w:color w:val="000000" w:themeColor="text1"/>
          <w:sz w:val="20"/>
          <w:szCs w:val="20"/>
        </w:rPr>
      </w:pPr>
      <w:r w:rsidRPr="002330B8">
        <w:rPr>
          <w:color w:val="000000" w:themeColor="text1"/>
          <w:sz w:val="20"/>
          <w:szCs w:val="20"/>
        </w:rPr>
        <w:t xml:space="preserve">                                                (ФИО)                                                                    (подпись) </w:t>
      </w:r>
    </w:p>
    <w:p w:rsidR="003F138D" w:rsidRPr="002330B8" w:rsidRDefault="003F138D" w:rsidP="003F138D">
      <w:pPr>
        <w:ind w:firstLine="708"/>
        <w:jc w:val="both"/>
        <w:rPr>
          <w:rFonts w:ascii="Times New Roman" w:hAnsi="Times New Roman" w:cs="Times New Roman"/>
          <w:color w:val="000000" w:themeColor="text1"/>
          <w:sz w:val="28"/>
          <w:szCs w:val="28"/>
        </w:rPr>
      </w:pPr>
    </w:p>
    <w:p w:rsidR="003F138D" w:rsidRPr="002330B8" w:rsidRDefault="003F138D" w:rsidP="003F138D">
      <w:pPr>
        <w:ind w:firstLine="708"/>
        <w:jc w:val="both"/>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Дата и время: _____________________________________</w:t>
      </w: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3F138D" w:rsidRPr="002330B8" w:rsidRDefault="003F138D" w:rsidP="003F138D">
      <w:pPr>
        <w:ind w:firstLine="708"/>
        <w:rPr>
          <w:color w:val="000000" w:themeColor="text1"/>
        </w:rPr>
      </w:pP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Приложение № 6</w:t>
      </w: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 xml:space="preserve">к Административному регламенту </w:t>
      </w: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по предоставлению муниципальной услуги</w:t>
      </w:r>
    </w:p>
    <w:p w:rsidR="00D25442" w:rsidRPr="002330B8" w:rsidRDefault="00D25442" w:rsidP="00D25442">
      <w:pPr>
        <w:pStyle w:val="Default"/>
        <w:jc w:val="right"/>
        <w:rPr>
          <w:color w:val="000000" w:themeColor="text1"/>
          <w:sz w:val="28"/>
          <w:szCs w:val="28"/>
        </w:rPr>
      </w:pP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Главе Зуевского района</w:t>
      </w: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D25442" w:rsidRPr="002330B8" w:rsidRDefault="00D25442" w:rsidP="00D25442">
      <w:pPr>
        <w:pStyle w:val="Default"/>
        <w:jc w:val="right"/>
        <w:rPr>
          <w:color w:val="000000" w:themeColor="text1"/>
          <w:sz w:val="28"/>
          <w:szCs w:val="28"/>
        </w:rPr>
      </w:pP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 xml:space="preserve">от_____________________________________ </w:t>
      </w:r>
    </w:p>
    <w:p w:rsidR="00D25442" w:rsidRPr="002330B8" w:rsidRDefault="00D25442" w:rsidP="00D25442">
      <w:pPr>
        <w:pStyle w:val="Default"/>
        <w:jc w:val="right"/>
        <w:rPr>
          <w:color w:val="000000" w:themeColor="text1"/>
          <w:sz w:val="20"/>
          <w:szCs w:val="20"/>
        </w:rPr>
      </w:pPr>
      <w:r w:rsidRPr="002330B8">
        <w:rPr>
          <w:color w:val="000000" w:themeColor="text1"/>
          <w:sz w:val="20"/>
          <w:szCs w:val="20"/>
        </w:rPr>
        <w:t xml:space="preserve">Ф.И.О. физического лица </w:t>
      </w: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D25442" w:rsidRPr="002330B8" w:rsidRDefault="00D25442" w:rsidP="00D25442">
      <w:pPr>
        <w:pStyle w:val="Default"/>
        <w:jc w:val="right"/>
        <w:rPr>
          <w:color w:val="000000" w:themeColor="text1"/>
          <w:sz w:val="20"/>
          <w:szCs w:val="20"/>
        </w:rPr>
      </w:pPr>
      <w:r w:rsidRPr="002330B8">
        <w:rPr>
          <w:color w:val="000000" w:themeColor="text1"/>
          <w:sz w:val="20"/>
          <w:szCs w:val="20"/>
        </w:rPr>
        <w:t xml:space="preserve">серия, номер паспорта, кем и когда выдан, </w:t>
      </w:r>
    </w:p>
    <w:p w:rsidR="00D25442" w:rsidRPr="002330B8" w:rsidRDefault="00D25442" w:rsidP="00D25442">
      <w:pPr>
        <w:pStyle w:val="Default"/>
        <w:jc w:val="right"/>
        <w:rPr>
          <w:color w:val="000000" w:themeColor="text1"/>
          <w:sz w:val="28"/>
          <w:szCs w:val="28"/>
        </w:rPr>
      </w:pPr>
      <w:r w:rsidRPr="002330B8">
        <w:rPr>
          <w:color w:val="000000" w:themeColor="text1"/>
          <w:sz w:val="28"/>
          <w:szCs w:val="28"/>
        </w:rPr>
        <w:t xml:space="preserve">______________________________________ </w:t>
      </w:r>
    </w:p>
    <w:p w:rsidR="00D25442" w:rsidRPr="002330B8" w:rsidRDefault="00D25442" w:rsidP="00D25442">
      <w:pPr>
        <w:pStyle w:val="Default"/>
        <w:jc w:val="right"/>
        <w:rPr>
          <w:color w:val="000000" w:themeColor="text1"/>
          <w:sz w:val="20"/>
          <w:szCs w:val="20"/>
        </w:rPr>
      </w:pPr>
      <w:r w:rsidRPr="002330B8">
        <w:rPr>
          <w:color w:val="000000" w:themeColor="text1"/>
          <w:sz w:val="20"/>
          <w:szCs w:val="20"/>
        </w:rPr>
        <w:t xml:space="preserve">адрес места регистрации, телефон, адрес электронной почты) </w:t>
      </w:r>
    </w:p>
    <w:p w:rsidR="00D25442" w:rsidRPr="002330B8" w:rsidRDefault="00D25442" w:rsidP="003F138D">
      <w:pPr>
        <w:pStyle w:val="Default"/>
        <w:rPr>
          <w:color w:val="000000" w:themeColor="text1"/>
          <w:sz w:val="20"/>
          <w:szCs w:val="20"/>
        </w:rPr>
      </w:pPr>
    </w:p>
    <w:tbl>
      <w:tblPr>
        <w:tblW w:w="9625" w:type="dxa"/>
        <w:tblBorders>
          <w:top w:val="nil"/>
          <w:left w:val="nil"/>
          <w:bottom w:val="nil"/>
          <w:right w:val="nil"/>
        </w:tblBorders>
        <w:tblLayout w:type="fixed"/>
        <w:tblLook w:val="0000"/>
      </w:tblPr>
      <w:tblGrid>
        <w:gridCol w:w="9625"/>
      </w:tblGrid>
      <w:tr w:rsidR="003F138D" w:rsidRPr="002330B8" w:rsidTr="00D25442">
        <w:trPr>
          <w:trHeight w:val="1789"/>
        </w:trPr>
        <w:tc>
          <w:tcPr>
            <w:tcW w:w="9625" w:type="dxa"/>
          </w:tcPr>
          <w:p w:rsidR="00D25442" w:rsidRPr="002330B8" w:rsidRDefault="00D25442" w:rsidP="00D25442">
            <w:pPr>
              <w:pStyle w:val="Default"/>
              <w:jc w:val="center"/>
              <w:rPr>
                <w:color w:val="000000" w:themeColor="text1"/>
                <w:sz w:val="28"/>
                <w:szCs w:val="28"/>
              </w:rPr>
            </w:pPr>
          </w:p>
          <w:p w:rsidR="003F138D" w:rsidRPr="002330B8" w:rsidRDefault="003F138D" w:rsidP="00D25442">
            <w:pPr>
              <w:pStyle w:val="Default"/>
              <w:jc w:val="center"/>
              <w:rPr>
                <w:color w:val="000000" w:themeColor="text1"/>
                <w:sz w:val="28"/>
                <w:szCs w:val="28"/>
              </w:rPr>
            </w:pPr>
            <w:r w:rsidRPr="002330B8">
              <w:rPr>
                <w:color w:val="000000" w:themeColor="text1"/>
                <w:sz w:val="28"/>
                <w:szCs w:val="28"/>
              </w:rPr>
              <w:t>ЗАЯВЛЕНИЕ</w:t>
            </w:r>
          </w:p>
          <w:p w:rsidR="003F138D" w:rsidRPr="002330B8" w:rsidRDefault="003F138D" w:rsidP="00D25442">
            <w:pPr>
              <w:pStyle w:val="Default"/>
              <w:jc w:val="center"/>
              <w:rPr>
                <w:color w:val="000000" w:themeColor="text1"/>
                <w:sz w:val="28"/>
                <w:szCs w:val="28"/>
              </w:rPr>
            </w:pPr>
            <w:r w:rsidRPr="002330B8">
              <w:rPr>
                <w:color w:val="000000" w:themeColor="text1"/>
                <w:sz w:val="28"/>
                <w:szCs w:val="28"/>
              </w:rPr>
              <w:t>о снятии с учета</w:t>
            </w:r>
          </w:p>
          <w:p w:rsidR="00D25442" w:rsidRPr="002330B8" w:rsidRDefault="00D25442" w:rsidP="00D25442">
            <w:pPr>
              <w:pStyle w:val="Default"/>
              <w:jc w:val="center"/>
              <w:rPr>
                <w:color w:val="000000" w:themeColor="text1"/>
                <w:sz w:val="28"/>
                <w:szCs w:val="28"/>
              </w:rPr>
            </w:pPr>
          </w:p>
          <w:p w:rsidR="003F138D" w:rsidRPr="002330B8" w:rsidRDefault="003F138D" w:rsidP="00D25442">
            <w:pPr>
              <w:pStyle w:val="Default"/>
              <w:ind w:firstLine="709"/>
              <w:jc w:val="both"/>
              <w:rPr>
                <w:color w:val="000000" w:themeColor="text1"/>
                <w:sz w:val="28"/>
                <w:szCs w:val="28"/>
              </w:rPr>
            </w:pPr>
            <w:r w:rsidRPr="002330B8">
              <w:rPr>
                <w:color w:val="000000" w:themeColor="text1"/>
                <w:sz w:val="28"/>
                <w:szCs w:val="28"/>
              </w:rPr>
              <w:t xml:space="preserve">Руководствуясь пунктом 2 части 10 статьи 2 Закона Кировской области от 09.04.2024 №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прошу снять меня с учета в качестве лица, имеющего право на предоставление земельного участка в собственность бесплатно (заявление о постановке на учет от __________________ № _______). </w:t>
            </w:r>
          </w:p>
          <w:p w:rsidR="00D25442" w:rsidRPr="002330B8" w:rsidRDefault="00D25442" w:rsidP="00D25442">
            <w:pPr>
              <w:pStyle w:val="Default"/>
              <w:ind w:firstLine="709"/>
              <w:jc w:val="both"/>
              <w:rPr>
                <w:color w:val="000000" w:themeColor="text1"/>
                <w:sz w:val="28"/>
                <w:szCs w:val="28"/>
              </w:rPr>
            </w:pPr>
          </w:p>
          <w:p w:rsidR="003F138D" w:rsidRPr="002330B8" w:rsidRDefault="003F138D" w:rsidP="00D25442">
            <w:pPr>
              <w:pStyle w:val="Default"/>
              <w:ind w:firstLine="709"/>
              <w:jc w:val="both"/>
              <w:rPr>
                <w:color w:val="000000" w:themeColor="text1"/>
                <w:sz w:val="23"/>
                <w:szCs w:val="23"/>
              </w:rPr>
            </w:pPr>
            <w:r w:rsidRPr="002330B8">
              <w:rPr>
                <w:color w:val="000000" w:themeColor="text1"/>
                <w:sz w:val="28"/>
                <w:szCs w:val="28"/>
              </w:rPr>
              <w:t>Мне разъяснено, что снятие с учета не лишает меня права на повторное обращение за предоставлением земельного участка.</w:t>
            </w:r>
            <w:r w:rsidRPr="002330B8">
              <w:rPr>
                <w:color w:val="000000" w:themeColor="text1"/>
                <w:sz w:val="23"/>
                <w:szCs w:val="23"/>
              </w:rPr>
              <w:t xml:space="preserve"> </w:t>
            </w:r>
          </w:p>
        </w:tc>
      </w:tr>
    </w:tbl>
    <w:p w:rsidR="003F138D" w:rsidRPr="002330B8" w:rsidRDefault="003F138D" w:rsidP="003F138D">
      <w:pPr>
        <w:ind w:firstLine="708"/>
        <w:rPr>
          <w:color w:val="000000" w:themeColor="text1"/>
        </w:rPr>
      </w:pPr>
    </w:p>
    <w:p w:rsidR="00D25442" w:rsidRPr="002330B8" w:rsidRDefault="00D25442" w:rsidP="00D25442">
      <w:pPr>
        <w:pStyle w:val="Default"/>
        <w:rPr>
          <w:color w:val="000000" w:themeColor="text1"/>
          <w:sz w:val="28"/>
          <w:szCs w:val="28"/>
        </w:rPr>
      </w:pPr>
      <w:r w:rsidRPr="002330B8">
        <w:rPr>
          <w:color w:val="000000" w:themeColor="text1"/>
          <w:sz w:val="28"/>
          <w:szCs w:val="28"/>
        </w:rPr>
        <w:t xml:space="preserve">«___» _______________20___г. </w:t>
      </w:r>
    </w:p>
    <w:p w:rsidR="00D25442" w:rsidRPr="002330B8" w:rsidRDefault="00D25442" w:rsidP="00D25442">
      <w:pPr>
        <w:pStyle w:val="Default"/>
        <w:rPr>
          <w:color w:val="000000" w:themeColor="text1"/>
          <w:sz w:val="28"/>
          <w:szCs w:val="28"/>
        </w:rPr>
      </w:pPr>
    </w:p>
    <w:p w:rsidR="00D25442" w:rsidRPr="002330B8" w:rsidRDefault="00D25442" w:rsidP="00D25442">
      <w:pPr>
        <w:pStyle w:val="Default"/>
        <w:rPr>
          <w:color w:val="000000" w:themeColor="text1"/>
          <w:sz w:val="28"/>
          <w:szCs w:val="28"/>
        </w:rPr>
      </w:pPr>
    </w:p>
    <w:p w:rsidR="00D25442" w:rsidRPr="002330B8" w:rsidRDefault="00D25442" w:rsidP="00D25442">
      <w:pPr>
        <w:pStyle w:val="Default"/>
        <w:rPr>
          <w:color w:val="000000" w:themeColor="text1"/>
          <w:sz w:val="28"/>
          <w:szCs w:val="28"/>
        </w:rPr>
      </w:pPr>
      <w:r w:rsidRPr="002330B8">
        <w:rPr>
          <w:color w:val="000000" w:themeColor="text1"/>
          <w:sz w:val="28"/>
          <w:szCs w:val="28"/>
        </w:rPr>
        <w:t xml:space="preserve">__________________________ (___________________________________) </w:t>
      </w:r>
    </w:p>
    <w:p w:rsidR="00D25442" w:rsidRPr="002330B8" w:rsidRDefault="00D25442" w:rsidP="00D25442">
      <w:pPr>
        <w:ind w:firstLine="708"/>
        <w:rPr>
          <w:rFonts w:ascii="Times New Roman" w:hAnsi="Times New Roman" w:cs="Times New Roman"/>
          <w:color w:val="000000" w:themeColor="text1"/>
          <w:sz w:val="28"/>
          <w:szCs w:val="28"/>
        </w:rPr>
      </w:pPr>
      <w:r w:rsidRPr="002330B8">
        <w:rPr>
          <w:rFonts w:ascii="Times New Roman" w:hAnsi="Times New Roman" w:cs="Times New Roman"/>
          <w:color w:val="000000" w:themeColor="text1"/>
          <w:sz w:val="28"/>
          <w:szCs w:val="28"/>
        </w:rPr>
        <w:t>подпись                                                               Ф.И.О.</w:t>
      </w:r>
    </w:p>
    <w:sectPr w:rsidR="00D25442" w:rsidRPr="002330B8" w:rsidSect="006E43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48B" w:rsidRDefault="0095748B" w:rsidP="005B6423">
      <w:pPr>
        <w:spacing w:after="0" w:line="240" w:lineRule="auto"/>
      </w:pPr>
      <w:r>
        <w:separator/>
      </w:r>
    </w:p>
  </w:endnote>
  <w:endnote w:type="continuationSeparator" w:id="0">
    <w:p w:rsidR="0095748B" w:rsidRDefault="0095748B" w:rsidP="005B6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48B" w:rsidRDefault="0095748B" w:rsidP="005B6423">
      <w:pPr>
        <w:spacing w:after="0" w:line="240" w:lineRule="auto"/>
      </w:pPr>
      <w:r>
        <w:separator/>
      </w:r>
    </w:p>
  </w:footnote>
  <w:footnote w:type="continuationSeparator" w:id="0">
    <w:p w:rsidR="0095748B" w:rsidRDefault="0095748B" w:rsidP="005B6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7C2AC9"/>
    <w:multiLevelType w:val="hybridMultilevel"/>
    <w:tmpl w:val="738ABD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D774A"/>
    <w:multiLevelType w:val="multilevel"/>
    <w:tmpl w:val="5AC6EAC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DC45EB"/>
    <w:multiLevelType w:val="hybridMultilevel"/>
    <w:tmpl w:val="FD82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2345A"/>
    <w:multiLevelType w:val="hybridMultilevel"/>
    <w:tmpl w:val="D9F89B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767D73"/>
    <w:multiLevelType w:val="hybridMultilevel"/>
    <w:tmpl w:val="0972C2FA"/>
    <w:lvl w:ilvl="0" w:tplc="9B8E340C">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05F615F"/>
    <w:multiLevelType w:val="hybridMultilevel"/>
    <w:tmpl w:val="053E5CE0"/>
    <w:lvl w:ilvl="0" w:tplc="E158A652">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6FA842C1"/>
    <w:multiLevelType w:val="multilevel"/>
    <w:tmpl w:val="86866594"/>
    <w:lvl w:ilvl="0">
      <w:start w:val="2"/>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5"/>
  </w:num>
  <w:num w:numId="2">
    <w:abstractNumId w:val="7"/>
  </w:num>
  <w:num w:numId="3">
    <w:abstractNumId w:val="3"/>
  </w:num>
  <w:num w:numId="4">
    <w:abstractNumId w:val="4"/>
  </w:num>
  <w:num w:numId="5">
    <w:abstractNumId w:val="6"/>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65604"/>
    <w:rsid w:val="000001C1"/>
    <w:rsid w:val="0000090B"/>
    <w:rsid w:val="00000A32"/>
    <w:rsid w:val="00000B6B"/>
    <w:rsid w:val="000039AE"/>
    <w:rsid w:val="00004642"/>
    <w:rsid w:val="0000474E"/>
    <w:rsid w:val="000052AC"/>
    <w:rsid w:val="00005365"/>
    <w:rsid w:val="00005E4D"/>
    <w:rsid w:val="00011F2C"/>
    <w:rsid w:val="00012002"/>
    <w:rsid w:val="00012685"/>
    <w:rsid w:val="00012AD6"/>
    <w:rsid w:val="00017256"/>
    <w:rsid w:val="000207D9"/>
    <w:rsid w:val="00021424"/>
    <w:rsid w:val="000228D9"/>
    <w:rsid w:val="00022E2D"/>
    <w:rsid w:val="00025571"/>
    <w:rsid w:val="00026A42"/>
    <w:rsid w:val="00027D2E"/>
    <w:rsid w:val="00030C09"/>
    <w:rsid w:val="00031050"/>
    <w:rsid w:val="00032382"/>
    <w:rsid w:val="0003332B"/>
    <w:rsid w:val="00034B7A"/>
    <w:rsid w:val="000352C2"/>
    <w:rsid w:val="000362E5"/>
    <w:rsid w:val="00036778"/>
    <w:rsid w:val="00036CF7"/>
    <w:rsid w:val="000414AF"/>
    <w:rsid w:val="00041EC6"/>
    <w:rsid w:val="00042AF9"/>
    <w:rsid w:val="000436E1"/>
    <w:rsid w:val="00045209"/>
    <w:rsid w:val="000453B5"/>
    <w:rsid w:val="00050EA0"/>
    <w:rsid w:val="00052361"/>
    <w:rsid w:val="000536D5"/>
    <w:rsid w:val="00054E6F"/>
    <w:rsid w:val="000550B4"/>
    <w:rsid w:val="00055931"/>
    <w:rsid w:val="000561C9"/>
    <w:rsid w:val="0005646D"/>
    <w:rsid w:val="00057790"/>
    <w:rsid w:val="0006209C"/>
    <w:rsid w:val="000624DA"/>
    <w:rsid w:val="0006486B"/>
    <w:rsid w:val="00066ABB"/>
    <w:rsid w:val="000679D5"/>
    <w:rsid w:val="00067F67"/>
    <w:rsid w:val="000711A6"/>
    <w:rsid w:val="00071FEC"/>
    <w:rsid w:val="000729F9"/>
    <w:rsid w:val="00073423"/>
    <w:rsid w:val="000739F2"/>
    <w:rsid w:val="00073A0E"/>
    <w:rsid w:val="00073FC7"/>
    <w:rsid w:val="00074702"/>
    <w:rsid w:val="00074B78"/>
    <w:rsid w:val="00076629"/>
    <w:rsid w:val="00076BC8"/>
    <w:rsid w:val="00076D2E"/>
    <w:rsid w:val="00084A1B"/>
    <w:rsid w:val="00085201"/>
    <w:rsid w:val="0008579E"/>
    <w:rsid w:val="00085C08"/>
    <w:rsid w:val="00086A3D"/>
    <w:rsid w:val="00087B87"/>
    <w:rsid w:val="000917AB"/>
    <w:rsid w:val="00092770"/>
    <w:rsid w:val="00092E28"/>
    <w:rsid w:val="00093AAD"/>
    <w:rsid w:val="00093D1D"/>
    <w:rsid w:val="00093D67"/>
    <w:rsid w:val="000942C6"/>
    <w:rsid w:val="00094B02"/>
    <w:rsid w:val="0009759B"/>
    <w:rsid w:val="000976CB"/>
    <w:rsid w:val="00097DC0"/>
    <w:rsid w:val="000A2344"/>
    <w:rsid w:val="000A24B7"/>
    <w:rsid w:val="000A2516"/>
    <w:rsid w:val="000A3E0C"/>
    <w:rsid w:val="000A4512"/>
    <w:rsid w:val="000A4556"/>
    <w:rsid w:val="000A49AE"/>
    <w:rsid w:val="000A4C2A"/>
    <w:rsid w:val="000A74F3"/>
    <w:rsid w:val="000A7AB1"/>
    <w:rsid w:val="000B020A"/>
    <w:rsid w:val="000B12CF"/>
    <w:rsid w:val="000B2676"/>
    <w:rsid w:val="000B51FA"/>
    <w:rsid w:val="000B5650"/>
    <w:rsid w:val="000B5F6B"/>
    <w:rsid w:val="000B61FE"/>
    <w:rsid w:val="000C045E"/>
    <w:rsid w:val="000C0865"/>
    <w:rsid w:val="000C08C4"/>
    <w:rsid w:val="000C27CC"/>
    <w:rsid w:val="000C3D1E"/>
    <w:rsid w:val="000C40F0"/>
    <w:rsid w:val="000C5064"/>
    <w:rsid w:val="000C63AC"/>
    <w:rsid w:val="000C656C"/>
    <w:rsid w:val="000C715C"/>
    <w:rsid w:val="000D0C41"/>
    <w:rsid w:val="000D0D97"/>
    <w:rsid w:val="000D1AFB"/>
    <w:rsid w:val="000D3548"/>
    <w:rsid w:val="000D4ABF"/>
    <w:rsid w:val="000D4F2F"/>
    <w:rsid w:val="000D5055"/>
    <w:rsid w:val="000E2C51"/>
    <w:rsid w:val="000E32D2"/>
    <w:rsid w:val="000F08DB"/>
    <w:rsid w:val="000F0E5A"/>
    <w:rsid w:val="000F2C56"/>
    <w:rsid w:val="000F2F08"/>
    <w:rsid w:val="000F4E33"/>
    <w:rsid w:val="000F645B"/>
    <w:rsid w:val="000F6AAB"/>
    <w:rsid w:val="000F7ABA"/>
    <w:rsid w:val="00100077"/>
    <w:rsid w:val="0010013E"/>
    <w:rsid w:val="001008D7"/>
    <w:rsid w:val="0010189F"/>
    <w:rsid w:val="00104885"/>
    <w:rsid w:val="001056DD"/>
    <w:rsid w:val="001063C4"/>
    <w:rsid w:val="001073B3"/>
    <w:rsid w:val="001077D4"/>
    <w:rsid w:val="00110217"/>
    <w:rsid w:val="00110663"/>
    <w:rsid w:val="00110F79"/>
    <w:rsid w:val="00115E13"/>
    <w:rsid w:val="00117103"/>
    <w:rsid w:val="0011738F"/>
    <w:rsid w:val="001209E3"/>
    <w:rsid w:val="00120F79"/>
    <w:rsid w:val="00123D15"/>
    <w:rsid w:val="00124818"/>
    <w:rsid w:val="001249E7"/>
    <w:rsid w:val="001256BB"/>
    <w:rsid w:val="00131500"/>
    <w:rsid w:val="00132318"/>
    <w:rsid w:val="00132A1F"/>
    <w:rsid w:val="00133873"/>
    <w:rsid w:val="00135393"/>
    <w:rsid w:val="00137C9D"/>
    <w:rsid w:val="0014066E"/>
    <w:rsid w:val="00140AAF"/>
    <w:rsid w:val="00140E3D"/>
    <w:rsid w:val="00142777"/>
    <w:rsid w:val="001438CD"/>
    <w:rsid w:val="00144C6C"/>
    <w:rsid w:val="00144F79"/>
    <w:rsid w:val="00146E53"/>
    <w:rsid w:val="001508F7"/>
    <w:rsid w:val="0015182B"/>
    <w:rsid w:val="00152910"/>
    <w:rsid w:val="00153144"/>
    <w:rsid w:val="00153F96"/>
    <w:rsid w:val="00156CC9"/>
    <w:rsid w:val="00156DF9"/>
    <w:rsid w:val="00157622"/>
    <w:rsid w:val="001579A2"/>
    <w:rsid w:val="001602B6"/>
    <w:rsid w:val="00160D9E"/>
    <w:rsid w:val="00161827"/>
    <w:rsid w:val="00162E83"/>
    <w:rsid w:val="00163100"/>
    <w:rsid w:val="00163511"/>
    <w:rsid w:val="001637F9"/>
    <w:rsid w:val="001669B0"/>
    <w:rsid w:val="00166EA3"/>
    <w:rsid w:val="00167637"/>
    <w:rsid w:val="00167684"/>
    <w:rsid w:val="001676EF"/>
    <w:rsid w:val="00170444"/>
    <w:rsid w:val="001711B9"/>
    <w:rsid w:val="00172563"/>
    <w:rsid w:val="00172878"/>
    <w:rsid w:val="001737CF"/>
    <w:rsid w:val="00174BD5"/>
    <w:rsid w:val="001759C6"/>
    <w:rsid w:val="00176089"/>
    <w:rsid w:val="00176375"/>
    <w:rsid w:val="00177BEF"/>
    <w:rsid w:val="001804B6"/>
    <w:rsid w:val="00185F5B"/>
    <w:rsid w:val="001870DB"/>
    <w:rsid w:val="00187563"/>
    <w:rsid w:val="00191AC1"/>
    <w:rsid w:val="00195889"/>
    <w:rsid w:val="00196783"/>
    <w:rsid w:val="00196924"/>
    <w:rsid w:val="001A07A9"/>
    <w:rsid w:val="001A0C47"/>
    <w:rsid w:val="001A1465"/>
    <w:rsid w:val="001A18C8"/>
    <w:rsid w:val="001A1EF5"/>
    <w:rsid w:val="001A2C2A"/>
    <w:rsid w:val="001A34CD"/>
    <w:rsid w:val="001A3B48"/>
    <w:rsid w:val="001A512A"/>
    <w:rsid w:val="001A53BC"/>
    <w:rsid w:val="001A5F5D"/>
    <w:rsid w:val="001A65E5"/>
    <w:rsid w:val="001A6971"/>
    <w:rsid w:val="001B1267"/>
    <w:rsid w:val="001B3A06"/>
    <w:rsid w:val="001B3CA8"/>
    <w:rsid w:val="001B4CC1"/>
    <w:rsid w:val="001B595C"/>
    <w:rsid w:val="001B6960"/>
    <w:rsid w:val="001B7A0B"/>
    <w:rsid w:val="001C2C48"/>
    <w:rsid w:val="001C3196"/>
    <w:rsid w:val="001C3E38"/>
    <w:rsid w:val="001D0AC7"/>
    <w:rsid w:val="001D115E"/>
    <w:rsid w:val="001D3114"/>
    <w:rsid w:val="001D48C4"/>
    <w:rsid w:val="001D6531"/>
    <w:rsid w:val="001D6880"/>
    <w:rsid w:val="001D735B"/>
    <w:rsid w:val="001D7B01"/>
    <w:rsid w:val="001D7C9B"/>
    <w:rsid w:val="001E12B7"/>
    <w:rsid w:val="001E1DB8"/>
    <w:rsid w:val="001E1E49"/>
    <w:rsid w:val="001E1E6F"/>
    <w:rsid w:val="001E5FB4"/>
    <w:rsid w:val="001E7962"/>
    <w:rsid w:val="001F05BE"/>
    <w:rsid w:val="001F21C9"/>
    <w:rsid w:val="001F270D"/>
    <w:rsid w:val="001F30CC"/>
    <w:rsid w:val="001F5622"/>
    <w:rsid w:val="001F57A8"/>
    <w:rsid w:val="001F6E4A"/>
    <w:rsid w:val="0020012D"/>
    <w:rsid w:val="00201C98"/>
    <w:rsid w:val="00202E08"/>
    <w:rsid w:val="002037B5"/>
    <w:rsid w:val="00210165"/>
    <w:rsid w:val="00214A7C"/>
    <w:rsid w:val="002153D5"/>
    <w:rsid w:val="00217927"/>
    <w:rsid w:val="00217E63"/>
    <w:rsid w:val="00221D6F"/>
    <w:rsid w:val="00222398"/>
    <w:rsid w:val="00222E2C"/>
    <w:rsid w:val="002235A5"/>
    <w:rsid w:val="0022535D"/>
    <w:rsid w:val="00226286"/>
    <w:rsid w:val="00230693"/>
    <w:rsid w:val="00230F8C"/>
    <w:rsid w:val="00231609"/>
    <w:rsid w:val="002323B4"/>
    <w:rsid w:val="00232817"/>
    <w:rsid w:val="00232E3B"/>
    <w:rsid w:val="002330B8"/>
    <w:rsid w:val="00233157"/>
    <w:rsid w:val="002338FB"/>
    <w:rsid w:val="00234506"/>
    <w:rsid w:val="00234C41"/>
    <w:rsid w:val="00235104"/>
    <w:rsid w:val="00235D96"/>
    <w:rsid w:val="0024162C"/>
    <w:rsid w:val="00241744"/>
    <w:rsid w:val="00241BAD"/>
    <w:rsid w:val="00243D66"/>
    <w:rsid w:val="00244217"/>
    <w:rsid w:val="0024532A"/>
    <w:rsid w:val="002462D9"/>
    <w:rsid w:val="002469A2"/>
    <w:rsid w:val="00247664"/>
    <w:rsid w:val="00247BBE"/>
    <w:rsid w:val="00253547"/>
    <w:rsid w:val="00253CB1"/>
    <w:rsid w:val="00253E7F"/>
    <w:rsid w:val="00255009"/>
    <w:rsid w:val="002560BA"/>
    <w:rsid w:val="002564F6"/>
    <w:rsid w:val="0025679C"/>
    <w:rsid w:val="00257810"/>
    <w:rsid w:val="00257975"/>
    <w:rsid w:val="00260AEE"/>
    <w:rsid w:val="00260C9E"/>
    <w:rsid w:val="002619C8"/>
    <w:rsid w:val="00261DBB"/>
    <w:rsid w:val="00261DFA"/>
    <w:rsid w:val="002621B0"/>
    <w:rsid w:val="0026270F"/>
    <w:rsid w:val="00262942"/>
    <w:rsid w:val="00262DBE"/>
    <w:rsid w:val="00262F17"/>
    <w:rsid w:val="002633F6"/>
    <w:rsid w:val="00263E2C"/>
    <w:rsid w:val="002652FF"/>
    <w:rsid w:val="00265721"/>
    <w:rsid w:val="002666EA"/>
    <w:rsid w:val="0026688A"/>
    <w:rsid w:val="00266B67"/>
    <w:rsid w:val="002701EE"/>
    <w:rsid w:val="00271A62"/>
    <w:rsid w:val="002720F4"/>
    <w:rsid w:val="002722CA"/>
    <w:rsid w:val="002775EA"/>
    <w:rsid w:val="00280DF2"/>
    <w:rsid w:val="0028194E"/>
    <w:rsid w:val="00282EE9"/>
    <w:rsid w:val="00282F56"/>
    <w:rsid w:val="002845D6"/>
    <w:rsid w:val="002847B2"/>
    <w:rsid w:val="002854DA"/>
    <w:rsid w:val="00286786"/>
    <w:rsid w:val="00286BC2"/>
    <w:rsid w:val="00286C5F"/>
    <w:rsid w:val="0029491D"/>
    <w:rsid w:val="002950E2"/>
    <w:rsid w:val="00295E91"/>
    <w:rsid w:val="002A010C"/>
    <w:rsid w:val="002A051B"/>
    <w:rsid w:val="002A349A"/>
    <w:rsid w:val="002A379B"/>
    <w:rsid w:val="002A3B79"/>
    <w:rsid w:val="002A4252"/>
    <w:rsid w:val="002A547F"/>
    <w:rsid w:val="002B0A01"/>
    <w:rsid w:val="002B3C3B"/>
    <w:rsid w:val="002B4C82"/>
    <w:rsid w:val="002B5316"/>
    <w:rsid w:val="002C0E58"/>
    <w:rsid w:val="002C21EE"/>
    <w:rsid w:val="002C2C1A"/>
    <w:rsid w:val="002C3389"/>
    <w:rsid w:val="002C3826"/>
    <w:rsid w:val="002C39B0"/>
    <w:rsid w:val="002C46E6"/>
    <w:rsid w:val="002C51E5"/>
    <w:rsid w:val="002C5CA7"/>
    <w:rsid w:val="002C6D93"/>
    <w:rsid w:val="002D00AA"/>
    <w:rsid w:val="002D10A1"/>
    <w:rsid w:val="002D10CC"/>
    <w:rsid w:val="002D1140"/>
    <w:rsid w:val="002D18F6"/>
    <w:rsid w:val="002D207B"/>
    <w:rsid w:val="002D2279"/>
    <w:rsid w:val="002D4BE3"/>
    <w:rsid w:val="002D4F2D"/>
    <w:rsid w:val="002D5B85"/>
    <w:rsid w:val="002D5F6D"/>
    <w:rsid w:val="002D7801"/>
    <w:rsid w:val="002D7B95"/>
    <w:rsid w:val="002E3E66"/>
    <w:rsid w:val="002E53DD"/>
    <w:rsid w:val="002E60CF"/>
    <w:rsid w:val="002F05E9"/>
    <w:rsid w:val="002F0666"/>
    <w:rsid w:val="002F0B02"/>
    <w:rsid w:val="002F10A9"/>
    <w:rsid w:val="002F47BF"/>
    <w:rsid w:val="002F4AA0"/>
    <w:rsid w:val="002F5271"/>
    <w:rsid w:val="00300E7D"/>
    <w:rsid w:val="00302D4F"/>
    <w:rsid w:val="00306FB7"/>
    <w:rsid w:val="00306FCF"/>
    <w:rsid w:val="00306FED"/>
    <w:rsid w:val="00310C14"/>
    <w:rsid w:val="0031107A"/>
    <w:rsid w:val="003119DD"/>
    <w:rsid w:val="00312ACC"/>
    <w:rsid w:val="00312B26"/>
    <w:rsid w:val="00312C9E"/>
    <w:rsid w:val="00313936"/>
    <w:rsid w:val="003150B0"/>
    <w:rsid w:val="00315C23"/>
    <w:rsid w:val="0031606A"/>
    <w:rsid w:val="00317AB5"/>
    <w:rsid w:val="00320B66"/>
    <w:rsid w:val="0032124D"/>
    <w:rsid w:val="00322C31"/>
    <w:rsid w:val="00324A37"/>
    <w:rsid w:val="00324AD1"/>
    <w:rsid w:val="00324D17"/>
    <w:rsid w:val="00324FCC"/>
    <w:rsid w:val="00326300"/>
    <w:rsid w:val="00327153"/>
    <w:rsid w:val="00327943"/>
    <w:rsid w:val="00327A86"/>
    <w:rsid w:val="00327AF5"/>
    <w:rsid w:val="00327E95"/>
    <w:rsid w:val="003301C4"/>
    <w:rsid w:val="00331E0E"/>
    <w:rsid w:val="00331E4E"/>
    <w:rsid w:val="00332596"/>
    <w:rsid w:val="00332DE7"/>
    <w:rsid w:val="003351AA"/>
    <w:rsid w:val="003351B4"/>
    <w:rsid w:val="00335505"/>
    <w:rsid w:val="00335A2C"/>
    <w:rsid w:val="00335B4A"/>
    <w:rsid w:val="003368CC"/>
    <w:rsid w:val="00337E51"/>
    <w:rsid w:val="00341595"/>
    <w:rsid w:val="003419BC"/>
    <w:rsid w:val="00343A03"/>
    <w:rsid w:val="00344544"/>
    <w:rsid w:val="00345466"/>
    <w:rsid w:val="0034588F"/>
    <w:rsid w:val="00350A6C"/>
    <w:rsid w:val="00351036"/>
    <w:rsid w:val="003514E9"/>
    <w:rsid w:val="003517DD"/>
    <w:rsid w:val="00353258"/>
    <w:rsid w:val="00353523"/>
    <w:rsid w:val="003535FE"/>
    <w:rsid w:val="00353B57"/>
    <w:rsid w:val="00356EA6"/>
    <w:rsid w:val="00356EAE"/>
    <w:rsid w:val="00360F8B"/>
    <w:rsid w:val="00362636"/>
    <w:rsid w:val="00362BC1"/>
    <w:rsid w:val="00365AD9"/>
    <w:rsid w:val="00365B5C"/>
    <w:rsid w:val="00367A4E"/>
    <w:rsid w:val="00372FA6"/>
    <w:rsid w:val="00373D88"/>
    <w:rsid w:val="0037429C"/>
    <w:rsid w:val="003752E3"/>
    <w:rsid w:val="003753D9"/>
    <w:rsid w:val="00376A1A"/>
    <w:rsid w:val="00376B12"/>
    <w:rsid w:val="00376F06"/>
    <w:rsid w:val="00376F91"/>
    <w:rsid w:val="00380DFE"/>
    <w:rsid w:val="00381A94"/>
    <w:rsid w:val="00384230"/>
    <w:rsid w:val="0038595A"/>
    <w:rsid w:val="00387192"/>
    <w:rsid w:val="003875F5"/>
    <w:rsid w:val="0039169B"/>
    <w:rsid w:val="003924CB"/>
    <w:rsid w:val="00395755"/>
    <w:rsid w:val="00395893"/>
    <w:rsid w:val="00396F88"/>
    <w:rsid w:val="003A1500"/>
    <w:rsid w:val="003A193F"/>
    <w:rsid w:val="003A1BB3"/>
    <w:rsid w:val="003A3062"/>
    <w:rsid w:val="003A3430"/>
    <w:rsid w:val="003A40EA"/>
    <w:rsid w:val="003A657E"/>
    <w:rsid w:val="003A7DA1"/>
    <w:rsid w:val="003A7E08"/>
    <w:rsid w:val="003B0A9F"/>
    <w:rsid w:val="003B164B"/>
    <w:rsid w:val="003B27CE"/>
    <w:rsid w:val="003B321A"/>
    <w:rsid w:val="003B46A6"/>
    <w:rsid w:val="003B4801"/>
    <w:rsid w:val="003B6811"/>
    <w:rsid w:val="003B6CDA"/>
    <w:rsid w:val="003B7A19"/>
    <w:rsid w:val="003C03C1"/>
    <w:rsid w:val="003C17E9"/>
    <w:rsid w:val="003C2B73"/>
    <w:rsid w:val="003C2BCD"/>
    <w:rsid w:val="003C37D2"/>
    <w:rsid w:val="003C3A5F"/>
    <w:rsid w:val="003C3B65"/>
    <w:rsid w:val="003D2FF1"/>
    <w:rsid w:val="003D4375"/>
    <w:rsid w:val="003E12F0"/>
    <w:rsid w:val="003E28EC"/>
    <w:rsid w:val="003E3CDD"/>
    <w:rsid w:val="003E3F38"/>
    <w:rsid w:val="003E3FBE"/>
    <w:rsid w:val="003E4756"/>
    <w:rsid w:val="003E5574"/>
    <w:rsid w:val="003E6137"/>
    <w:rsid w:val="003E6ACD"/>
    <w:rsid w:val="003E6DE6"/>
    <w:rsid w:val="003E6F5B"/>
    <w:rsid w:val="003E7F7E"/>
    <w:rsid w:val="003F01CC"/>
    <w:rsid w:val="003F0F9A"/>
    <w:rsid w:val="003F0FD2"/>
    <w:rsid w:val="003F1202"/>
    <w:rsid w:val="003F138D"/>
    <w:rsid w:val="003F17DC"/>
    <w:rsid w:val="003F30BB"/>
    <w:rsid w:val="003F3A8C"/>
    <w:rsid w:val="003F6103"/>
    <w:rsid w:val="003F6502"/>
    <w:rsid w:val="003F6F17"/>
    <w:rsid w:val="003F7CF1"/>
    <w:rsid w:val="004002F9"/>
    <w:rsid w:val="00400902"/>
    <w:rsid w:val="00400BE5"/>
    <w:rsid w:val="004012EF"/>
    <w:rsid w:val="004016F9"/>
    <w:rsid w:val="00405E25"/>
    <w:rsid w:val="00406C1D"/>
    <w:rsid w:val="00413507"/>
    <w:rsid w:val="00413A24"/>
    <w:rsid w:val="00413B65"/>
    <w:rsid w:val="00414ABF"/>
    <w:rsid w:val="0041541B"/>
    <w:rsid w:val="0041560E"/>
    <w:rsid w:val="00415AD6"/>
    <w:rsid w:val="00415E09"/>
    <w:rsid w:val="00422207"/>
    <w:rsid w:val="00422E92"/>
    <w:rsid w:val="00423BF0"/>
    <w:rsid w:val="00424503"/>
    <w:rsid w:val="004249FD"/>
    <w:rsid w:val="00424E3C"/>
    <w:rsid w:val="0042577E"/>
    <w:rsid w:val="004265AE"/>
    <w:rsid w:val="00426BA0"/>
    <w:rsid w:val="00431759"/>
    <w:rsid w:val="0043361D"/>
    <w:rsid w:val="00434C28"/>
    <w:rsid w:val="00435C37"/>
    <w:rsid w:val="004370A7"/>
    <w:rsid w:val="0043712F"/>
    <w:rsid w:val="00437655"/>
    <w:rsid w:val="00437C37"/>
    <w:rsid w:val="00440F8E"/>
    <w:rsid w:val="00441F32"/>
    <w:rsid w:val="004420A6"/>
    <w:rsid w:val="004423B7"/>
    <w:rsid w:val="004425CB"/>
    <w:rsid w:val="0044321D"/>
    <w:rsid w:val="004438F0"/>
    <w:rsid w:val="004479C2"/>
    <w:rsid w:val="00447B87"/>
    <w:rsid w:val="00452C8C"/>
    <w:rsid w:val="00454B99"/>
    <w:rsid w:val="00460EF5"/>
    <w:rsid w:val="00461576"/>
    <w:rsid w:val="00463DDD"/>
    <w:rsid w:val="0046444D"/>
    <w:rsid w:val="00464CD0"/>
    <w:rsid w:val="00465412"/>
    <w:rsid w:val="00465DA8"/>
    <w:rsid w:val="00467250"/>
    <w:rsid w:val="00467336"/>
    <w:rsid w:val="004709F7"/>
    <w:rsid w:val="00470E24"/>
    <w:rsid w:val="004713E2"/>
    <w:rsid w:val="004716ED"/>
    <w:rsid w:val="0047209E"/>
    <w:rsid w:val="0047243F"/>
    <w:rsid w:val="0047277C"/>
    <w:rsid w:val="00474B08"/>
    <w:rsid w:val="004754AF"/>
    <w:rsid w:val="00475941"/>
    <w:rsid w:val="00475A01"/>
    <w:rsid w:val="00477700"/>
    <w:rsid w:val="00480410"/>
    <w:rsid w:val="00480A5D"/>
    <w:rsid w:val="00482123"/>
    <w:rsid w:val="00482184"/>
    <w:rsid w:val="00482970"/>
    <w:rsid w:val="00482E55"/>
    <w:rsid w:val="004835AF"/>
    <w:rsid w:val="004839FA"/>
    <w:rsid w:val="004849BE"/>
    <w:rsid w:val="004864DB"/>
    <w:rsid w:val="00486B1B"/>
    <w:rsid w:val="00486D8D"/>
    <w:rsid w:val="00486F2B"/>
    <w:rsid w:val="00490384"/>
    <w:rsid w:val="0049046F"/>
    <w:rsid w:val="004907AE"/>
    <w:rsid w:val="00491D2C"/>
    <w:rsid w:val="0049603E"/>
    <w:rsid w:val="004973C1"/>
    <w:rsid w:val="00497C53"/>
    <w:rsid w:val="004A08BC"/>
    <w:rsid w:val="004A0C1D"/>
    <w:rsid w:val="004A0DCC"/>
    <w:rsid w:val="004A216A"/>
    <w:rsid w:val="004A28C8"/>
    <w:rsid w:val="004A2915"/>
    <w:rsid w:val="004A5B89"/>
    <w:rsid w:val="004A5CB0"/>
    <w:rsid w:val="004A5F3F"/>
    <w:rsid w:val="004A7104"/>
    <w:rsid w:val="004A7438"/>
    <w:rsid w:val="004A7D3C"/>
    <w:rsid w:val="004B0D4A"/>
    <w:rsid w:val="004B26F9"/>
    <w:rsid w:val="004B2E35"/>
    <w:rsid w:val="004B338C"/>
    <w:rsid w:val="004B3417"/>
    <w:rsid w:val="004B4265"/>
    <w:rsid w:val="004B6A65"/>
    <w:rsid w:val="004B6B8D"/>
    <w:rsid w:val="004B7E93"/>
    <w:rsid w:val="004C063E"/>
    <w:rsid w:val="004C0BE6"/>
    <w:rsid w:val="004C2A73"/>
    <w:rsid w:val="004C375E"/>
    <w:rsid w:val="004C4295"/>
    <w:rsid w:val="004D02EF"/>
    <w:rsid w:val="004D0383"/>
    <w:rsid w:val="004D05DD"/>
    <w:rsid w:val="004D0A74"/>
    <w:rsid w:val="004D0C28"/>
    <w:rsid w:val="004D251A"/>
    <w:rsid w:val="004D45F2"/>
    <w:rsid w:val="004D4E60"/>
    <w:rsid w:val="004D50AD"/>
    <w:rsid w:val="004D6981"/>
    <w:rsid w:val="004D69CE"/>
    <w:rsid w:val="004D7F06"/>
    <w:rsid w:val="004E0078"/>
    <w:rsid w:val="004E07AC"/>
    <w:rsid w:val="004E1072"/>
    <w:rsid w:val="004E1C49"/>
    <w:rsid w:val="004E277C"/>
    <w:rsid w:val="004E2AB1"/>
    <w:rsid w:val="004E2F3A"/>
    <w:rsid w:val="004E3BBB"/>
    <w:rsid w:val="004E4D51"/>
    <w:rsid w:val="004E55E4"/>
    <w:rsid w:val="004E5AE4"/>
    <w:rsid w:val="004E5E77"/>
    <w:rsid w:val="004E5F00"/>
    <w:rsid w:val="004E6D0D"/>
    <w:rsid w:val="004E70BC"/>
    <w:rsid w:val="004E72BB"/>
    <w:rsid w:val="004F0A8A"/>
    <w:rsid w:val="004F2911"/>
    <w:rsid w:val="004F38E9"/>
    <w:rsid w:val="004F3993"/>
    <w:rsid w:val="004F45BA"/>
    <w:rsid w:val="0050193B"/>
    <w:rsid w:val="005033C1"/>
    <w:rsid w:val="005037EC"/>
    <w:rsid w:val="00505270"/>
    <w:rsid w:val="005052A1"/>
    <w:rsid w:val="00507C11"/>
    <w:rsid w:val="00507FFD"/>
    <w:rsid w:val="00510EE0"/>
    <w:rsid w:val="00512430"/>
    <w:rsid w:val="00513F32"/>
    <w:rsid w:val="00520230"/>
    <w:rsid w:val="00520DE4"/>
    <w:rsid w:val="0052293E"/>
    <w:rsid w:val="00522EEF"/>
    <w:rsid w:val="0052464A"/>
    <w:rsid w:val="0052472A"/>
    <w:rsid w:val="00525796"/>
    <w:rsid w:val="00530AD6"/>
    <w:rsid w:val="00531DF5"/>
    <w:rsid w:val="00531F16"/>
    <w:rsid w:val="00533758"/>
    <w:rsid w:val="0053449E"/>
    <w:rsid w:val="005346E7"/>
    <w:rsid w:val="00534B41"/>
    <w:rsid w:val="00535576"/>
    <w:rsid w:val="005363F5"/>
    <w:rsid w:val="005364F3"/>
    <w:rsid w:val="005367DD"/>
    <w:rsid w:val="00543722"/>
    <w:rsid w:val="005479C7"/>
    <w:rsid w:val="005479D4"/>
    <w:rsid w:val="00547AF4"/>
    <w:rsid w:val="00552756"/>
    <w:rsid w:val="00552B1C"/>
    <w:rsid w:val="0055478B"/>
    <w:rsid w:val="00554E18"/>
    <w:rsid w:val="005553EA"/>
    <w:rsid w:val="005556BA"/>
    <w:rsid w:val="00556069"/>
    <w:rsid w:val="005568C9"/>
    <w:rsid w:val="00557121"/>
    <w:rsid w:val="00557DFF"/>
    <w:rsid w:val="005604E7"/>
    <w:rsid w:val="00560932"/>
    <w:rsid w:val="0056171C"/>
    <w:rsid w:val="0056360B"/>
    <w:rsid w:val="00563FE1"/>
    <w:rsid w:val="00565FC5"/>
    <w:rsid w:val="005662B1"/>
    <w:rsid w:val="00567112"/>
    <w:rsid w:val="00570285"/>
    <w:rsid w:val="00571BC7"/>
    <w:rsid w:val="005728C0"/>
    <w:rsid w:val="00575CB7"/>
    <w:rsid w:val="00575EA9"/>
    <w:rsid w:val="00580694"/>
    <w:rsid w:val="00581E19"/>
    <w:rsid w:val="005859DF"/>
    <w:rsid w:val="005865D5"/>
    <w:rsid w:val="005879ED"/>
    <w:rsid w:val="0059279F"/>
    <w:rsid w:val="005939C6"/>
    <w:rsid w:val="00593EAD"/>
    <w:rsid w:val="00595342"/>
    <w:rsid w:val="005953FB"/>
    <w:rsid w:val="00596E6F"/>
    <w:rsid w:val="005A0B23"/>
    <w:rsid w:val="005A0FCE"/>
    <w:rsid w:val="005A12B7"/>
    <w:rsid w:val="005A1C39"/>
    <w:rsid w:val="005A1FF8"/>
    <w:rsid w:val="005A4354"/>
    <w:rsid w:val="005A4827"/>
    <w:rsid w:val="005A523D"/>
    <w:rsid w:val="005A6397"/>
    <w:rsid w:val="005A75B3"/>
    <w:rsid w:val="005A7E66"/>
    <w:rsid w:val="005B1829"/>
    <w:rsid w:val="005B2869"/>
    <w:rsid w:val="005B41BE"/>
    <w:rsid w:val="005B43F3"/>
    <w:rsid w:val="005B4405"/>
    <w:rsid w:val="005B4CB7"/>
    <w:rsid w:val="005B6423"/>
    <w:rsid w:val="005B707E"/>
    <w:rsid w:val="005B73E9"/>
    <w:rsid w:val="005B741A"/>
    <w:rsid w:val="005B793F"/>
    <w:rsid w:val="005C051B"/>
    <w:rsid w:val="005C12DA"/>
    <w:rsid w:val="005C1903"/>
    <w:rsid w:val="005C2F9D"/>
    <w:rsid w:val="005C3B57"/>
    <w:rsid w:val="005C40D6"/>
    <w:rsid w:val="005C4F14"/>
    <w:rsid w:val="005C6D39"/>
    <w:rsid w:val="005C7C6C"/>
    <w:rsid w:val="005D22A9"/>
    <w:rsid w:val="005D7900"/>
    <w:rsid w:val="005E0769"/>
    <w:rsid w:val="005E095A"/>
    <w:rsid w:val="005E0CEC"/>
    <w:rsid w:val="005E20E9"/>
    <w:rsid w:val="005E2535"/>
    <w:rsid w:val="005E2FF2"/>
    <w:rsid w:val="005E4339"/>
    <w:rsid w:val="005E5D57"/>
    <w:rsid w:val="005E6249"/>
    <w:rsid w:val="005E72D3"/>
    <w:rsid w:val="005E7C38"/>
    <w:rsid w:val="005F22E6"/>
    <w:rsid w:val="005F4386"/>
    <w:rsid w:val="005F43CB"/>
    <w:rsid w:val="005F5892"/>
    <w:rsid w:val="005F5B2E"/>
    <w:rsid w:val="005F70E3"/>
    <w:rsid w:val="005F723B"/>
    <w:rsid w:val="0060103B"/>
    <w:rsid w:val="006033B0"/>
    <w:rsid w:val="0060362B"/>
    <w:rsid w:val="00603B62"/>
    <w:rsid w:val="006048F4"/>
    <w:rsid w:val="00604C2C"/>
    <w:rsid w:val="00604C89"/>
    <w:rsid w:val="006124AC"/>
    <w:rsid w:val="0061303F"/>
    <w:rsid w:val="006158CA"/>
    <w:rsid w:val="00616346"/>
    <w:rsid w:val="006171CA"/>
    <w:rsid w:val="0061785E"/>
    <w:rsid w:val="00621CD4"/>
    <w:rsid w:val="0062395D"/>
    <w:rsid w:val="00624D9D"/>
    <w:rsid w:val="00624E39"/>
    <w:rsid w:val="0062673B"/>
    <w:rsid w:val="00627129"/>
    <w:rsid w:val="00627E49"/>
    <w:rsid w:val="0063020D"/>
    <w:rsid w:val="006306EA"/>
    <w:rsid w:val="006329FE"/>
    <w:rsid w:val="00634AD4"/>
    <w:rsid w:val="00640D37"/>
    <w:rsid w:val="00641DC5"/>
    <w:rsid w:val="006426D6"/>
    <w:rsid w:val="00642A5C"/>
    <w:rsid w:val="00643636"/>
    <w:rsid w:val="00643974"/>
    <w:rsid w:val="00645416"/>
    <w:rsid w:val="00647CC7"/>
    <w:rsid w:val="006513B8"/>
    <w:rsid w:val="0065197D"/>
    <w:rsid w:val="00651A30"/>
    <w:rsid w:val="0065232E"/>
    <w:rsid w:val="00653B2F"/>
    <w:rsid w:val="00653BE1"/>
    <w:rsid w:val="006563B2"/>
    <w:rsid w:val="00660E0D"/>
    <w:rsid w:val="00663FA2"/>
    <w:rsid w:val="00664252"/>
    <w:rsid w:val="00664EBE"/>
    <w:rsid w:val="006704CB"/>
    <w:rsid w:val="006733E1"/>
    <w:rsid w:val="0067568D"/>
    <w:rsid w:val="00676A7D"/>
    <w:rsid w:val="00680A52"/>
    <w:rsid w:val="00680C9B"/>
    <w:rsid w:val="00680DB8"/>
    <w:rsid w:val="00680F0E"/>
    <w:rsid w:val="00681BF2"/>
    <w:rsid w:val="00682B58"/>
    <w:rsid w:val="00683FF2"/>
    <w:rsid w:val="00697228"/>
    <w:rsid w:val="006A09F7"/>
    <w:rsid w:val="006A0FC1"/>
    <w:rsid w:val="006A1A2F"/>
    <w:rsid w:val="006A26AC"/>
    <w:rsid w:val="006A26D3"/>
    <w:rsid w:val="006A2A98"/>
    <w:rsid w:val="006A3284"/>
    <w:rsid w:val="006A3446"/>
    <w:rsid w:val="006A5CE4"/>
    <w:rsid w:val="006A6126"/>
    <w:rsid w:val="006A64E1"/>
    <w:rsid w:val="006A71D2"/>
    <w:rsid w:val="006A7892"/>
    <w:rsid w:val="006B03F6"/>
    <w:rsid w:val="006B1FB5"/>
    <w:rsid w:val="006B24A0"/>
    <w:rsid w:val="006B2840"/>
    <w:rsid w:val="006B3E61"/>
    <w:rsid w:val="006B607D"/>
    <w:rsid w:val="006B71EC"/>
    <w:rsid w:val="006B73CF"/>
    <w:rsid w:val="006C0031"/>
    <w:rsid w:val="006C2534"/>
    <w:rsid w:val="006C2802"/>
    <w:rsid w:val="006C2A97"/>
    <w:rsid w:val="006C3254"/>
    <w:rsid w:val="006C35E9"/>
    <w:rsid w:val="006C3803"/>
    <w:rsid w:val="006C40DD"/>
    <w:rsid w:val="006C69FF"/>
    <w:rsid w:val="006C6CC3"/>
    <w:rsid w:val="006C75AA"/>
    <w:rsid w:val="006D0D6B"/>
    <w:rsid w:val="006D2A6E"/>
    <w:rsid w:val="006D2B6E"/>
    <w:rsid w:val="006D32DA"/>
    <w:rsid w:val="006D3736"/>
    <w:rsid w:val="006D4552"/>
    <w:rsid w:val="006D4568"/>
    <w:rsid w:val="006D4788"/>
    <w:rsid w:val="006D49DF"/>
    <w:rsid w:val="006D52AE"/>
    <w:rsid w:val="006D5618"/>
    <w:rsid w:val="006D7478"/>
    <w:rsid w:val="006D7665"/>
    <w:rsid w:val="006D7C73"/>
    <w:rsid w:val="006E08B2"/>
    <w:rsid w:val="006E1301"/>
    <w:rsid w:val="006E338E"/>
    <w:rsid w:val="006E3AAA"/>
    <w:rsid w:val="006E43AB"/>
    <w:rsid w:val="006E43EB"/>
    <w:rsid w:val="006E44FA"/>
    <w:rsid w:val="006E46BA"/>
    <w:rsid w:val="006E471F"/>
    <w:rsid w:val="006E479E"/>
    <w:rsid w:val="006E556B"/>
    <w:rsid w:val="006E5EDF"/>
    <w:rsid w:val="006E62CD"/>
    <w:rsid w:val="006E6C79"/>
    <w:rsid w:val="006F0280"/>
    <w:rsid w:val="006F0EDB"/>
    <w:rsid w:val="006F1F8C"/>
    <w:rsid w:val="006F25A9"/>
    <w:rsid w:val="006F2A55"/>
    <w:rsid w:val="006F2F00"/>
    <w:rsid w:val="006F3819"/>
    <w:rsid w:val="006F3BEA"/>
    <w:rsid w:val="006F4EDF"/>
    <w:rsid w:val="006F53DA"/>
    <w:rsid w:val="006F625A"/>
    <w:rsid w:val="006F6298"/>
    <w:rsid w:val="006F700E"/>
    <w:rsid w:val="00700BEE"/>
    <w:rsid w:val="007033D4"/>
    <w:rsid w:val="00706DF4"/>
    <w:rsid w:val="00710288"/>
    <w:rsid w:val="00710514"/>
    <w:rsid w:val="007108ED"/>
    <w:rsid w:val="00712931"/>
    <w:rsid w:val="00714B84"/>
    <w:rsid w:val="00716A88"/>
    <w:rsid w:val="00716EB9"/>
    <w:rsid w:val="00716F7C"/>
    <w:rsid w:val="00717C05"/>
    <w:rsid w:val="00720090"/>
    <w:rsid w:val="00720B86"/>
    <w:rsid w:val="00724322"/>
    <w:rsid w:val="00724DC4"/>
    <w:rsid w:val="00725CDE"/>
    <w:rsid w:val="0072662D"/>
    <w:rsid w:val="00727DC9"/>
    <w:rsid w:val="00730F1C"/>
    <w:rsid w:val="007317DB"/>
    <w:rsid w:val="00732C55"/>
    <w:rsid w:val="0073353E"/>
    <w:rsid w:val="007353A6"/>
    <w:rsid w:val="00736DF0"/>
    <w:rsid w:val="00737385"/>
    <w:rsid w:val="00737F79"/>
    <w:rsid w:val="00741401"/>
    <w:rsid w:val="0074369A"/>
    <w:rsid w:val="00755806"/>
    <w:rsid w:val="0075610E"/>
    <w:rsid w:val="0075661C"/>
    <w:rsid w:val="0075709F"/>
    <w:rsid w:val="00757904"/>
    <w:rsid w:val="0076027A"/>
    <w:rsid w:val="00761C0D"/>
    <w:rsid w:val="00762207"/>
    <w:rsid w:val="00762FAB"/>
    <w:rsid w:val="00763C20"/>
    <w:rsid w:val="0076461B"/>
    <w:rsid w:val="007654BE"/>
    <w:rsid w:val="00767F52"/>
    <w:rsid w:val="007701D4"/>
    <w:rsid w:val="00771AAF"/>
    <w:rsid w:val="007725A5"/>
    <w:rsid w:val="007761E8"/>
    <w:rsid w:val="00776CC7"/>
    <w:rsid w:val="007771C7"/>
    <w:rsid w:val="00777690"/>
    <w:rsid w:val="00780C4F"/>
    <w:rsid w:val="00781472"/>
    <w:rsid w:val="00781A30"/>
    <w:rsid w:val="00781D37"/>
    <w:rsid w:val="00783102"/>
    <w:rsid w:val="007875B5"/>
    <w:rsid w:val="00791A96"/>
    <w:rsid w:val="00796CA6"/>
    <w:rsid w:val="007A1509"/>
    <w:rsid w:val="007A2CC4"/>
    <w:rsid w:val="007A3CB9"/>
    <w:rsid w:val="007B0193"/>
    <w:rsid w:val="007B04BC"/>
    <w:rsid w:val="007B1CA7"/>
    <w:rsid w:val="007B253F"/>
    <w:rsid w:val="007B2C34"/>
    <w:rsid w:val="007B2F73"/>
    <w:rsid w:val="007B475D"/>
    <w:rsid w:val="007B5AA6"/>
    <w:rsid w:val="007B62F7"/>
    <w:rsid w:val="007B7CCF"/>
    <w:rsid w:val="007B7FCE"/>
    <w:rsid w:val="007C0461"/>
    <w:rsid w:val="007C2EC5"/>
    <w:rsid w:val="007C30A1"/>
    <w:rsid w:val="007C3543"/>
    <w:rsid w:val="007C461D"/>
    <w:rsid w:val="007C5460"/>
    <w:rsid w:val="007C6008"/>
    <w:rsid w:val="007C7B8F"/>
    <w:rsid w:val="007C7F23"/>
    <w:rsid w:val="007D021C"/>
    <w:rsid w:val="007D0713"/>
    <w:rsid w:val="007D1A83"/>
    <w:rsid w:val="007D1FD5"/>
    <w:rsid w:val="007D562A"/>
    <w:rsid w:val="007E049E"/>
    <w:rsid w:val="007E1521"/>
    <w:rsid w:val="007E22BD"/>
    <w:rsid w:val="007E29B3"/>
    <w:rsid w:val="007E5A15"/>
    <w:rsid w:val="007E725F"/>
    <w:rsid w:val="007E7643"/>
    <w:rsid w:val="007F06DB"/>
    <w:rsid w:val="007F074E"/>
    <w:rsid w:val="007F0888"/>
    <w:rsid w:val="007F1B3A"/>
    <w:rsid w:val="007F2584"/>
    <w:rsid w:val="007F2F64"/>
    <w:rsid w:val="007F3247"/>
    <w:rsid w:val="007F3643"/>
    <w:rsid w:val="007F37EA"/>
    <w:rsid w:val="007F632C"/>
    <w:rsid w:val="00801991"/>
    <w:rsid w:val="00803A56"/>
    <w:rsid w:val="00804F12"/>
    <w:rsid w:val="00806559"/>
    <w:rsid w:val="00806DED"/>
    <w:rsid w:val="00806EB9"/>
    <w:rsid w:val="008073C8"/>
    <w:rsid w:val="00807B05"/>
    <w:rsid w:val="00810584"/>
    <w:rsid w:val="00811579"/>
    <w:rsid w:val="008123E2"/>
    <w:rsid w:val="008131CF"/>
    <w:rsid w:val="0081489D"/>
    <w:rsid w:val="00815926"/>
    <w:rsid w:val="00816423"/>
    <w:rsid w:val="00816580"/>
    <w:rsid w:val="00820638"/>
    <w:rsid w:val="008209C5"/>
    <w:rsid w:val="0082700B"/>
    <w:rsid w:val="00827369"/>
    <w:rsid w:val="00827F34"/>
    <w:rsid w:val="008340EA"/>
    <w:rsid w:val="0083445E"/>
    <w:rsid w:val="0083465D"/>
    <w:rsid w:val="00834F7A"/>
    <w:rsid w:val="00835CDE"/>
    <w:rsid w:val="00836D36"/>
    <w:rsid w:val="008449D1"/>
    <w:rsid w:val="00847FB9"/>
    <w:rsid w:val="00850E74"/>
    <w:rsid w:val="008513C2"/>
    <w:rsid w:val="008518EE"/>
    <w:rsid w:val="008527CE"/>
    <w:rsid w:val="008528CB"/>
    <w:rsid w:val="008535A8"/>
    <w:rsid w:val="008609A3"/>
    <w:rsid w:val="00861D3B"/>
    <w:rsid w:val="00863D12"/>
    <w:rsid w:val="0086485B"/>
    <w:rsid w:val="00864A6C"/>
    <w:rsid w:val="00864F5F"/>
    <w:rsid w:val="00865604"/>
    <w:rsid w:val="00865727"/>
    <w:rsid w:val="008678A7"/>
    <w:rsid w:val="00871308"/>
    <w:rsid w:val="00871CFE"/>
    <w:rsid w:val="00872CB3"/>
    <w:rsid w:val="00873638"/>
    <w:rsid w:val="00875F85"/>
    <w:rsid w:val="00877E46"/>
    <w:rsid w:val="0088159A"/>
    <w:rsid w:val="008844E5"/>
    <w:rsid w:val="00884A21"/>
    <w:rsid w:val="00885901"/>
    <w:rsid w:val="00890A9D"/>
    <w:rsid w:val="008934C7"/>
    <w:rsid w:val="00893876"/>
    <w:rsid w:val="008939B2"/>
    <w:rsid w:val="008949F8"/>
    <w:rsid w:val="008950BB"/>
    <w:rsid w:val="00895F59"/>
    <w:rsid w:val="00897AA0"/>
    <w:rsid w:val="008A13C1"/>
    <w:rsid w:val="008A180E"/>
    <w:rsid w:val="008A2105"/>
    <w:rsid w:val="008A24A4"/>
    <w:rsid w:val="008A2E40"/>
    <w:rsid w:val="008A494B"/>
    <w:rsid w:val="008A542F"/>
    <w:rsid w:val="008A742D"/>
    <w:rsid w:val="008A7CEE"/>
    <w:rsid w:val="008B00BC"/>
    <w:rsid w:val="008B0B57"/>
    <w:rsid w:val="008B1674"/>
    <w:rsid w:val="008B1BB2"/>
    <w:rsid w:val="008B232A"/>
    <w:rsid w:val="008B3F41"/>
    <w:rsid w:val="008B4823"/>
    <w:rsid w:val="008B51F8"/>
    <w:rsid w:val="008B54A7"/>
    <w:rsid w:val="008B5C3C"/>
    <w:rsid w:val="008B719D"/>
    <w:rsid w:val="008B734B"/>
    <w:rsid w:val="008B7A5E"/>
    <w:rsid w:val="008C051E"/>
    <w:rsid w:val="008C0DFD"/>
    <w:rsid w:val="008C197C"/>
    <w:rsid w:val="008C1C64"/>
    <w:rsid w:val="008C1CFB"/>
    <w:rsid w:val="008C2C96"/>
    <w:rsid w:val="008C3212"/>
    <w:rsid w:val="008C3F65"/>
    <w:rsid w:val="008C471E"/>
    <w:rsid w:val="008C4F08"/>
    <w:rsid w:val="008C5147"/>
    <w:rsid w:val="008C5F5F"/>
    <w:rsid w:val="008C6404"/>
    <w:rsid w:val="008C70ED"/>
    <w:rsid w:val="008C7A4E"/>
    <w:rsid w:val="008D38E6"/>
    <w:rsid w:val="008D3BCE"/>
    <w:rsid w:val="008D48CD"/>
    <w:rsid w:val="008D721C"/>
    <w:rsid w:val="008D72A9"/>
    <w:rsid w:val="008E1342"/>
    <w:rsid w:val="008E514D"/>
    <w:rsid w:val="008E51EE"/>
    <w:rsid w:val="008E539D"/>
    <w:rsid w:val="008E6BD7"/>
    <w:rsid w:val="008E73E8"/>
    <w:rsid w:val="008E77E5"/>
    <w:rsid w:val="008E7D0A"/>
    <w:rsid w:val="008F2457"/>
    <w:rsid w:val="008F4561"/>
    <w:rsid w:val="008F4851"/>
    <w:rsid w:val="008F5AC9"/>
    <w:rsid w:val="008F5CA0"/>
    <w:rsid w:val="008F6080"/>
    <w:rsid w:val="009000DC"/>
    <w:rsid w:val="00900F6C"/>
    <w:rsid w:val="009018E6"/>
    <w:rsid w:val="0091048D"/>
    <w:rsid w:val="0091058F"/>
    <w:rsid w:val="00912787"/>
    <w:rsid w:val="0091350F"/>
    <w:rsid w:val="00913936"/>
    <w:rsid w:val="00914581"/>
    <w:rsid w:val="0091529B"/>
    <w:rsid w:val="009160C7"/>
    <w:rsid w:val="00916D2F"/>
    <w:rsid w:val="00917770"/>
    <w:rsid w:val="0092116D"/>
    <w:rsid w:val="00922CFB"/>
    <w:rsid w:val="00923279"/>
    <w:rsid w:val="00923828"/>
    <w:rsid w:val="00923FD5"/>
    <w:rsid w:val="009275A4"/>
    <w:rsid w:val="009304B6"/>
    <w:rsid w:val="009306E6"/>
    <w:rsid w:val="0093144D"/>
    <w:rsid w:val="00932453"/>
    <w:rsid w:val="00932843"/>
    <w:rsid w:val="00934574"/>
    <w:rsid w:val="0093511F"/>
    <w:rsid w:val="009354EB"/>
    <w:rsid w:val="00936AE7"/>
    <w:rsid w:val="00937F90"/>
    <w:rsid w:val="00940363"/>
    <w:rsid w:val="00940ACD"/>
    <w:rsid w:val="009412B9"/>
    <w:rsid w:val="00941D33"/>
    <w:rsid w:val="00942FD7"/>
    <w:rsid w:val="0094321F"/>
    <w:rsid w:val="009444E6"/>
    <w:rsid w:val="00944E3A"/>
    <w:rsid w:val="00944E95"/>
    <w:rsid w:val="00945FB8"/>
    <w:rsid w:val="00947F54"/>
    <w:rsid w:val="00950733"/>
    <w:rsid w:val="009515A8"/>
    <w:rsid w:val="00952045"/>
    <w:rsid w:val="00952155"/>
    <w:rsid w:val="0095454F"/>
    <w:rsid w:val="0095484C"/>
    <w:rsid w:val="00955B9C"/>
    <w:rsid w:val="00956F2B"/>
    <w:rsid w:val="0095748B"/>
    <w:rsid w:val="00957FAE"/>
    <w:rsid w:val="00960165"/>
    <w:rsid w:val="00960F60"/>
    <w:rsid w:val="00961E6F"/>
    <w:rsid w:val="00962665"/>
    <w:rsid w:val="00962ECC"/>
    <w:rsid w:val="00963003"/>
    <w:rsid w:val="00963816"/>
    <w:rsid w:val="00964721"/>
    <w:rsid w:val="009664C9"/>
    <w:rsid w:val="00966A46"/>
    <w:rsid w:val="009704C4"/>
    <w:rsid w:val="00970C07"/>
    <w:rsid w:val="0097219E"/>
    <w:rsid w:val="00972D87"/>
    <w:rsid w:val="00973D9F"/>
    <w:rsid w:val="00974550"/>
    <w:rsid w:val="00975175"/>
    <w:rsid w:val="009757BE"/>
    <w:rsid w:val="00975E8D"/>
    <w:rsid w:val="00976C7D"/>
    <w:rsid w:val="009812B9"/>
    <w:rsid w:val="00981699"/>
    <w:rsid w:val="009826D3"/>
    <w:rsid w:val="0098285B"/>
    <w:rsid w:val="00982BA4"/>
    <w:rsid w:val="00982F9B"/>
    <w:rsid w:val="00987C40"/>
    <w:rsid w:val="00990AFB"/>
    <w:rsid w:val="00991085"/>
    <w:rsid w:val="0099131E"/>
    <w:rsid w:val="009915AC"/>
    <w:rsid w:val="00991E73"/>
    <w:rsid w:val="009924A7"/>
    <w:rsid w:val="00992EC4"/>
    <w:rsid w:val="00993922"/>
    <w:rsid w:val="00994AA1"/>
    <w:rsid w:val="00994C2E"/>
    <w:rsid w:val="0099573D"/>
    <w:rsid w:val="00995BA1"/>
    <w:rsid w:val="0099629B"/>
    <w:rsid w:val="00996C82"/>
    <w:rsid w:val="0099742C"/>
    <w:rsid w:val="009A007F"/>
    <w:rsid w:val="009A1116"/>
    <w:rsid w:val="009A1CBC"/>
    <w:rsid w:val="009A326D"/>
    <w:rsid w:val="009A3E53"/>
    <w:rsid w:val="009A3FD0"/>
    <w:rsid w:val="009A584B"/>
    <w:rsid w:val="009A6FCC"/>
    <w:rsid w:val="009B0510"/>
    <w:rsid w:val="009B1F63"/>
    <w:rsid w:val="009B2DE1"/>
    <w:rsid w:val="009B344C"/>
    <w:rsid w:val="009B4377"/>
    <w:rsid w:val="009B58F9"/>
    <w:rsid w:val="009B617C"/>
    <w:rsid w:val="009B757F"/>
    <w:rsid w:val="009B7D0F"/>
    <w:rsid w:val="009B7EBD"/>
    <w:rsid w:val="009C087D"/>
    <w:rsid w:val="009C0AF0"/>
    <w:rsid w:val="009C1FFF"/>
    <w:rsid w:val="009C27FD"/>
    <w:rsid w:val="009C2AA0"/>
    <w:rsid w:val="009C5000"/>
    <w:rsid w:val="009C55A9"/>
    <w:rsid w:val="009C60F6"/>
    <w:rsid w:val="009C628E"/>
    <w:rsid w:val="009C7197"/>
    <w:rsid w:val="009C75E0"/>
    <w:rsid w:val="009C79F0"/>
    <w:rsid w:val="009D3976"/>
    <w:rsid w:val="009D5B71"/>
    <w:rsid w:val="009D5F7F"/>
    <w:rsid w:val="009D5FAC"/>
    <w:rsid w:val="009D6A36"/>
    <w:rsid w:val="009E05EE"/>
    <w:rsid w:val="009E1DC4"/>
    <w:rsid w:val="009E2B19"/>
    <w:rsid w:val="009F0E91"/>
    <w:rsid w:val="009F0EE3"/>
    <w:rsid w:val="009F482E"/>
    <w:rsid w:val="009F6DC3"/>
    <w:rsid w:val="009F7BCC"/>
    <w:rsid w:val="00A00A7D"/>
    <w:rsid w:val="00A0165E"/>
    <w:rsid w:val="00A0374C"/>
    <w:rsid w:val="00A047CF"/>
    <w:rsid w:val="00A04918"/>
    <w:rsid w:val="00A0554B"/>
    <w:rsid w:val="00A05E14"/>
    <w:rsid w:val="00A065BC"/>
    <w:rsid w:val="00A10079"/>
    <w:rsid w:val="00A1055C"/>
    <w:rsid w:val="00A105D7"/>
    <w:rsid w:val="00A10EE1"/>
    <w:rsid w:val="00A131C5"/>
    <w:rsid w:val="00A13674"/>
    <w:rsid w:val="00A138B0"/>
    <w:rsid w:val="00A1527A"/>
    <w:rsid w:val="00A16237"/>
    <w:rsid w:val="00A163A6"/>
    <w:rsid w:val="00A16836"/>
    <w:rsid w:val="00A22817"/>
    <w:rsid w:val="00A2343B"/>
    <w:rsid w:val="00A25CB8"/>
    <w:rsid w:val="00A2696A"/>
    <w:rsid w:val="00A2761E"/>
    <w:rsid w:val="00A3050A"/>
    <w:rsid w:val="00A313A2"/>
    <w:rsid w:val="00A31BCC"/>
    <w:rsid w:val="00A32982"/>
    <w:rsid w:val="00A32FAB"/>
    <w:rsid w:val="00A3332D"/>
    <w:rsid w:val="00A34653"/>
    <w:rsid w:val="00A34865"/>
    <w:rsid w:val="00A3686E"/>
    <w:rsid w:val="00A3731F"/>
    <w:rsid w:val="00A37DD4"/>
    <w:rsid w:val="00A427DE"/>
    <w:rsid w:val="00A42A11"/>
    <w:rsid w:val="00A42D0E"/>
    <w:rsid w:val="00A43D1C"/>
    <w:rsid w:val="00A44593"/>
    <w:rsid w:val="00A4551C"/>
    <w:rsid w:val="00A462B8"/>
    <w:rsid w:val="00A52BBC"/>
    <w:rsid w:val="00A53904"/>
    <w:rsid w:val="00A56F77"/>
    <w:rsid w:val="00A570E4"/>
    <w:rsid w:val="00A5789C"/>
    <w:rsid w:val="00A62493"/>
    <w:rsid w:val="00A629D4"/>
    <w:rsid w:val="00A62C9F"/>
    <w:rsid w:val="00A63AFF"/>
    <w:rsid w:val="00A67E62"/>
    <w:rsid w:val="00A72F0D"/>
    <w:rsid w:val="00A73090"/>
    <w:rsid w:val="00A73531"/>
    <w:rsid w:val="00A73737"/>
    <w:rsid w:val="00A741BF"/>
    <w:rsid w:val="00A8028C"/>
    <w:rsid w:val="00A817FE"/>
    <w:rsid w:val="00A8183C"/>
    <w:rsid w:val="00A819E2"/>
    <w:rsid w:val="00A8464A"/>
    <w:rsid w:val="00A85073"/>
    <w:rsid w:val="00A90FA3"/>
    <w:rsid w:val="00A923C1"/>
    <w:rsid w:val="00A930C9"/>
    <w:rsid w:val="00A9370F"/>
    <w:rsid w:val="00A93AA9"/>
    <w:rsid w:val="00A93BE3"/>
    <w:rsid w:val="00A93CCA"/>
    <w:rsid w:val="00A945D0"/>
    <w:rsid w:val="00A95FF0"/>
    <w:rsid w:val="00A96633"/>
    <w:rsid w:val="00AA001F"/>
    <w:rsid w:val="00AA12E6"/>
    <w:rsid w:val="00AA1F04"/>
    <w:rsid w:val="00AA204E"/>
    <w:rsid w:val="00AA21B4"/>
    <w:rsid w:val="00AA2CEA"/>
    <w:rsid w:val="00AA2D5F"/>
    <w:rsid w:val="00AA2DAA"/>
    <w:rsid w:val="00AA3782"/>
    <w:rsid w:val="00AA5AE3"/>
    <w:rsid w:val="00AA664F"/>
    <w:rsid w:val="00AA7332"/>
    <w:rsid w:val="00AA7433"/>
    <w:rsid w:val="00AA75A3"/>
    <w:rsid w:val="00AA7C7B"/>
    <w:rsid w:val="00AB007C"/>
    <w:rsid w:val="00AB0325"/>
    <w:rsid w:val="00AB2718"/>
    <w:rsid w:val="00AB3708"/>
    <w:rsid w:val="00AB3E78"/>
    <w:rsid w:val="00AC021E"/>
    <w:rsid w:val="00AC0BA5"/>
    <w:rsid w:val="00AC29F7"/>
    <w:rsid w:val="00AC2EA4"/>
    <w:rsid w:val="00AC3189"/>
    <w:rsid w:val="00AC3FF9"/>
    <w:rsid w:val="00AC436E"/>
    <w:rsid w:val="00AC4E24"/>
    <w:rsid w:val="00AC5117"/>
    <w:rsid w:val="00AC6BCB"/>
    <w:rsid w:val="00AC7299"/>
    <w:rsid w:val="00AC791B"/>
    <w:rsid w:val="00AD00C2"/>
    <w:rsid w:val="00AD1529"/>
    <w:rsid w:val="00AD2DE8"/>
    <w:rsid w:val="00AD3CCB"/>
    <w:rsid w:val="00AD430E"/>
    <w:rsid w:val="00AD4544"/>
    <w:rsid w:val="00AD5446"/>
    <w:rsid w:val="00AD7FDC"/>
    <w:rsid w:val="00AE0520"/>
    <w:rsid w:val="00AE13C2"/>
    <w:rsid w:val="00AE19B8"/>
    <w:rsid w:val="00AE624C"/>
    <w:rsid w:val="00AE7649"/>
    <w:rsid w:val="00AE7800"/>
    <w:rsid w:val="00AE7856"/>
    <w:rsid w:val="00AF204C"/>
    <w:rsid w:val="00AF292C"/>
    <w:rsid w:val="00AF2C47"/>
    <w:rsid w:val="00AF2E7D"/>
    <w:rsid w:val="00AF2F2B"/>
    <w:rsid w:val="00AF322E"/>
    <w:rsid w:val="00AF37B2"/>
    <w:rsid w:val="00AF4FAF"/>
    <w:rsid w:val="00AF57A9"/>
    <w:rsid w:val="00AF654C"/>
    <w:rsid w:val="00AF6810"/>
    <w:rsid w:val="00AF7693"/>
    <w:rsid w:val="00B009A8"/>
    <w:rsid w:val="00B04960"/>
    <w:rsid w:val="00B04EB2"/>
    <w:rsid w:val="00B058DC"/>
    <w:rsid w:val="00B065FC"/>
    <w:rsid w:val="00B06D8A"/>
    <w:rsid w:val="00B07504"/>
    <w:rsid w:val="00B07BF9"/>
    <w:rsid w:val="00B10C17"/>
    <w:rsid w:val="00B13658"/>
    <w:rsid w:val="00B138C6"/>
    <w:rsid w:val="00B15BA9"/>
    <w:rsid w:val="00B20377"/>
    <w:rsid w:val="00B21252"/>
    <w:rsid w:val="00B21F75"/>
    <w:rsid w:val="00B221A9"/>
    <w:rsid w:val="00B22D7D"/>
    <w:rsid w:val="00B239B4"/>
    <w:rsid w:val="00B259B8"/>
    <w:rsid w:val="00B33744"/>
    <w:rsid w:val="00B33AF4"/>
    <w:rsid w:val="00B340A1"/>
    <w:rsid w:val="00B35230"/>
    <w:rsid w:val="00B35D85"/>
    <w:rsid w:val="00B40ED0"/>
    <w:rsid w:val="00B41E94"/>
    <w:rsid w:val="00B43F98"/>
    <w:rsid w:val="00B44F3E"/>
    <w:rsid w:val="00B47181"/>
    <w:rsid w:val="00B5002F"/>
    <w:rsid w:val="00B50772"/>
    <w:rsid w:val="00B51F5E"/>
    <w:rsid w:val="00B5287B"/>
    <w:rsid w:val="00B52DA4"/>
    <w:rsid w:val="00B540CA"/>
    <w:rsid w:val="00B54172"/>
    <w:rsid w:val="00B54440"/>
    <w:rsid w:val="00B56AAA"/>
    <w:rsid w:val="00B6079F"/>
    <w:rsid w:val="00B61753"/>
    <w:rsid w:val="00B61B20"/>
    <w:rsid w:val="00B61F66"/>
    <w:rsid w:val="00B622CF"/>
    <w:rsid w:val="00B63DA6"/>
    <w:rsid w:val="00B63F7A"/>
    <w:rsid w:val="00B65247"/>
    <w:rsid w:val="00B6587E"/>
    <w:rsid w:val="00B66301"/>
    <w:rsid w:val="00B66639"/>
    <w:rsid w:val="00B67939"/>
    <w:rsid w:val="00B71C88"/>
    <w:rsid w:val="00B72914"/>
    <w:rsid w:val="00B7354B"/>
    <w:rsid w:val="00B736D0"/>
    <w:rsid w:val="00B73E03"/>
    <w:rsid w:val="00B75303"/>
    <w:rsid w:val="00B75862"/>
    <w:rsid w:val="00B75C4F"/>
    <w:rsid w:val="00B76341"/>
    <w:rsid w:val="00B76992"/>
    <w:rsid w:val="00B807C1"/>
    <w:rsid w:val="00B80BF9"/>
    <w:rsid w:val="00B812D6"/>
    <w:rsid w:val="00B8222A"/>
    <w:rsid w:val="00B85FF3"/>
    <w:rsid w:val="00B8703B"/>
    <w:rsid w:val="00B94A05"/>
    <w:rsid w:val="00B94AC8"/>
    <w:rsid w:val="00B9557E"/>
    <w:rsid w:val="00BA021F"/>
    <w:rsid w:val="00BA170A"/>
    <w:rsid w:val="00BA2196"/>
    <w:rsid w:val="00BA297E"/>
    <w:rsid w:val="00BA3655"/>
    <w:rsid w:val="00BB08C3"/>
    <w:rsid w:val="00BB1B40"/>
    <w:rsid w:val="00BB204D"/>
    <w:rsid w:val="00BB2FBC"/>
    <w:rsid w:val="00BB3575"/>
    <w:rsid w:val="00BB35D2"/>
    <w:rsid w:val="00BB3BAD"/>
    <w:rsid w:val="00BB566A"/>
    <w:rsid w:val="00BB6E6C"/>
    <w:rsid w:val="00BB6EFD"/>
    <w:rsid w:val="00BB7A39"/>
    <w:rsid w:val="00BB7BCC"/>
    <w:rsid w:val="00BC3AEB"/>
    <w:rsid w:val="00BC3F77"/>
    <w:rsid w:val="00BC427F"/>
    <w:rsid w:val="00BC4D8E"/>
    <w:rsid w:val="00BC56A8"/>
    <w:rsid w:val="00BC6DD3"/>
    <w:rsid w:val="00BC76FB"/>
    <w:rsid w:val="00BC7D0D"/>
    <w:rsid w:val="00BC7EB0"/>
    <w:rsid w:val="00BD190D"/>
    <w:rsid w:val="00BD2559"/>
    <w:rsid w:val="00BD4072"/>
    <w:rsid w:val="00BD5E6C"/>
    <w:rsid w:val="00BD643D"/>
    <w:rsid w:val="00BD70E8"/>
    <w:rsid w:val="00BE04C2"/>
    <w:rsid w:val="00BE212A"/>
    <w:rsid w:val="00BE21EF"/>
    <w:rsid w:val="00BE2D34"/>
    <w:rsid w:val="00BE3A42"/>
    <w:rsid w:val="00BE4CDB"/>
    <w:rsid w:val="00BF0737"/>
    <w:rsid w:val="00BF0799"/>
    <w:rsid w:val="00BF40C8"/>
    <w:rsid w:val="00BF4A8E"/>
    <w:rsid w:val="00C015EA"/>
    <w:rsid w:val="00C02E11"/>
    <w:rsid w:val="00C031CF"/>
    <w:rsid w:val="00C0388E"/>
    <w:rsid w:val="00C04547"/>
    <w:rsid w:val="00C05387"/>
    <w:rsid w:val="00C05603"/>
    <w:rsid w:val="00C058A6"/>
    <w:rsid w:val="00C05AB6"/>
    <w:rsid w:val="00C05C06"/>
    <w:rsid w:val="00C06A2B"/>
    <w:rsid w:val="00C06D5D"/>
    <w:rsid w:val="00C07C9A"/>
    <w:rsid w:val="00C1042D"/>
    <w:rsid w:val="00C144BC"/>
    <w:rsid w:val="00C16B7B"/>
    <w:rsid w:val="00C16FFE"/>
    <w:rsid w:val="00C17145"/>
    <w:rsid w:val="00C2064F"/>
    <w:rsid w:val="00C206D0"/>
    <w:rsid w:val="00C21475"/>
    <w:rsid w:val="00C23EE5"/>
    <w:rsid w:val="00C25461"/>
    <w:rsid w:val="00C255B9"/>
    <w:rsid w:val="00C25793"/>
    <w:rsid w:val="00C26B60"/>
    <w:rsid w:val="00C313CB"/>
    <w:rsid w:val="00C33316"/>
    <w:rsid w:val="00C33B5A"/>
    <w:rsid w:val="00C34D7C"/>
    <w:rsid w:val="00C34E30"/>
    <w:rsid w:val="00C359C2"/>
    <w:rsid w:val="00C36162"/>
    <w:rsid w:val="00C36F62"/>
    <w:rsid w:val="00C379D7"/>
    <w:rsid w:val="00C40720"/>
    <w:rsid w:val="00C41895"/>
    <w:rsid w:val="00C41FBD"/>
    <w:rsid w:val="00C42A0E"/>
    <w:rsid w:val="00C438D6"/>
    <w:rsid w:val="00C44B12"/>
    <w:rsid w:val="00C45790"/>
    <w:rsid w:val="00C45B1E"/>
    <w:rsid w:val="00C46603"/>
    <w:rsid w:val="00C467D1"/>
    <w:rsid w:val="00C46B85"/>
    <w:rsid w:val="00C47134"/>
    <w:rsid w:val="00C47B8A"/>
    <w:rsid w:val="00C50964"/>
    <w:rsid w:val="00C5112F"/>
    <w:rsid w:val="00C527A7"/>
    <w:rsid w:val="00C52D12"/>
    <w:rsid w:val="00C52E40"/>
    <w:rsid w:val="00C55820"/>
    <w:rsid w:val="00C55BB8"/>
    <w:rsid w:val="00C55D9C"/>
    <w:rsid w:val="00C56697"/>
    <w:rsid w:val="00C5747C"/>
    <w:rsid w:val="00C579F3"/>
    <w:rsid w:val="00C60BCE"/>
    <w:rsid w:val="00C6175E"/>
    <w:rsid w:val="00C62839"/>
    <w:rsid w:val="00C628EF"/>
    <w:rsid w:val="00C635D2"/>
    <w:rsid w:val="00C638C1"/>
    <w:rsid w:val="00C70FAF"/>
    <w:rsid w:val="00C71A97"/>
    <w:rsid w:val="00C7478A"/>
    <w:rsid w:val="00C74D00"/>
    <w:rsid w:val="00C7524A"/>
    <w:rsid w:val="00C75CFB"/>
    <w:rsid w:val="00C76547"/>
    <w:rsid w:val="00C76972"/>
    <w:rsid w:val="00C76A6F"/>
    <w:rsid w:val="00C77030"/>
    <w:rsid w:val="00C774CF"/>
    <w:rsid w:val="00C80597"/>
    <w:rsid w:val="00C80DA2"/>
    <w:rsid w:val="00C80DD7"/>
    <w:rsid w:val="00C80E09"/>
    <w:rsid w:val="00C81D29"/>
    <w:rsid w:val="00C8420A"/>
    <w:rsid w:val="00C85EE7"/>
    <w:rsid w:val="00C9030C"/>
    <w:rsid w:val="00C90C6E"/>
    <w:rsid w:val="00C92837"/>
    <w:rsid w:val="00C93D18"/>
    <w:rsid w:val="00C93F29"/>
    <w:rsid w:val="00C943EF"/>
    <w:rsid w:val="00C95379"/>
    <w:rsid w:val="00CA106D"/>
    <w:rsid w:val="00CA136D"/>
    <w:rsid w:val="00CA3D46"/>
    <w:rsid w:val="00CA4A37"/>
    <w:rsid w:val="00CA537E"/>
    <w:rsid w:val="00CA752D"/>
    <w:rsid w:val="00CB1B32"/>
    <w:rsid w:val="00CB1F0C"/>
    <w:rsid w:val="00CB2704"/>
    <w:rsid w:val="00CB3559"/>
    <w:rsid w:val="00CB362F"/>
    <w:rsid w:val="00CB3C7E"/>
    <w:rsid w:val="00CB3E54"/>
    <w:rsid w:val="00CB466F"/>
    <w:rsid w:val="00CB55CD"/>
    <w:rsid w:val="00CB5D6A"/>
    <w:rsid w:val="00CC0F22"/>
    <w:rsid w:val="00CC1107"/>
    <w:rsid w:val="00CC1908"/>
    <w:rsid w:val="00CC31D7"/>
    <w:rsid w:val="00CC377E"/>
    <w:rsid w:val="00CC40FD"/>
    <w:rsid w:val="00CC5026"/>
    <w:rsid w:val="00CC5282"/>
    <w:rsid w:val="00CC6961"/>
    <w:rsid w:val="00CD2192"/>
    <w:rsid w:val="00CD4D14"/>
    <w:rsid w:val="00CD53DF"/>
    <w:rsid w:val="00CD59CF"/>
    <w:rsid w:val="00CD5F5F"/>
    <w:rsid w:val="00CE00A5"/>
    <w:rsid w:val="00CE0339"/>
    <w:rsid w:val="00CE35EA"/>
    <w:rsid w:val="00CE422C"/>
    <w:rsid w:val="00CE4C65"/>
    <w:rsid w:val="00CE5926"/>
    <w:rsid w:val="00CF150F"/>
    <w:rsid w:val="00CF356F"/>
    <w:rsid w:val="00CF4946"/>
    <w:rsid w:val="00CF4E5D"/>
    <w:rsid w:val="00CF5956"/>
    <w:rsid w:val="00CF667F"/>
    <w:rsid w:val="00CF748E"/>
    <w:rsid w:val="00D0044C"/>
    <w:rsid w:val="00D006C1"/>
    <w:rsid w:val="00D01EA0"/>
    <w:rsid w:val="00D03276"/>
    <w:rsid w:val="00D03D9B"/>
    <w:rsid w:val="00D03FFB"/>
    <w:rsid w:val="00D0412C"/>
    <w:rsid w:val="00D048CA"/>
    <w:rsid w:val="00D0668C"/>
    <w:rsid w:val="00D06F30"/>
    <w:rsid w:val="00D12BC1"/>
    <w:rsid w:val="00D13C34"/>
    <w:rsid w:val="00D14737"/>
    <w:rsid w:val="00D15A7F"/>
    <w:rsid w:val="00D16472"/>
    <w:rsid w:val="00D17727"/>
    <w:rsid w:val="00D177AB"/>
    <w:rsid w:val="00D21F78"/>
    <w:rsid w:val="00D2206B"/>
    <w:rsid w:val="00D236EA"/>
    <w:rsid w:val="00D25442"/>
    <w:rsid w:val="00D25601"/>
    <w:rsid w:val="00D257CD"/>
    <w:rsid w:val="00D30F3B"/>
    <w:rsid w:val="00D31EE5"/>
    <w:rsid w:val="00D32AB6"/>
    <w:rsid w:val="00D3351A"/>
    <w:rsid w:val="00D33A83"/>
    <w:rsid w:val="00D33BA1"/>
    <w:rsid w:val="00D33F2C"/>
    <w:rsid w:val="00D3539C"/>
    <w:rsid w:val="00D355BA"/>
    <w:rsid w:val="00D35B72"/>
    <w:rsid w:val="00D35B89"/>
    <w:rsid w:val="00D36ACA"/>
    <w:rsid w:val="00D43175"/>
    <w:rsid w:val="00D4354F"/>
    <w:rsid w:val="00D439F5"/>
    <w:rsid w:val="00D43BCF"/>
    <w:rsid w:val="00D43E54"/>
    <w:rsid w:val="00D46FF7"/>
    <w:rsid w:val="00D47FB9"/>
    <w:rsid w:val="00D520C5"/>
    <w:rsid w:val="00D535A3"/>
    <w:rsid w:val="00D5450F"/>
    <w:rsid w:val="00D55C95"/>
    <w:rsid w:val="00D572D2"/>
    <w:rsid w:val="00D60A5D"/>
    <w:rsid w:val="00D61074"/>
    <w:rsid w:val="00D625D1"/>
    <w:rsid w:val="00D628B9"/>
    <w:rsid w:val="00D72EF7"/>
    <w:rsid w:val="00D732A1"/>
    <w:rsid w:val="00D77156"/>
    <w:rsid w:val="00D772EC"/>
    <w:rsid w:val="00D77502"/>
    <w:rsid w:val="00D81DAC"/>
    <w:rsid w:val="00D83518"/>
    <w:rsid w:val="00D83922"/>
    <w:rsid w:val="00D84127"/>
    <w:rsid w:val="00D842D2"/>
    <w:rsid w:val="00D85184"/>
    <w:rsid w:val="00D8532F"/>
    <w:rsid w:val="00D85495"/>
    <w:rsid w:val="00D86D68"/>
    <w:rsid w:val="00D87368"/>
    <w:rsid w:val="00D87692"/>
    <w:rsid w:val="00D87881"/>
    <w:rsid w:val="00D928AB"/>
    <w:rsid w:val="00D93465"/>
    <w:rsid w:val="00D9388F"/>
    <w:rsid w:val="00D93A8C"/>
    <w:rsid w:val="00D9415E"/>
    <w:rsid w:val="00D94201"/>
    <w:rsid w:val="00D947EC"/>
    <w:rsid w:val="00D949A1"/>
    <w:rsid w:val="00D94A0B"/>
    <w:rsid w:val="00D96221"/>
    <w:rsid w:val="00D967D3"/>
    <w:rsid w:val="00D96A29"/>
    <w:rsid w:val="00DA0D59"/>
    <w:rsid w:val="00DA1278"/>
    <w:rsid w:val="00DA3517"/>
    <w:rsid w:val="00DA3DD9"/>
    <w:rsid w:val="00DA400F"/>
    <w:rsid w:val="00DA4614"/>
    <w:rsid w:val="00DA4D57"/>
    <w:rsid w:val="00DB036A"/>
    <w:rsid w:val="00DB0AD5"/>
    <w:rsid w:val="00DB181A"/>
    <w:rsid w:val="00DB2895"/>
    <w:rsid w:val="00DB2F78"/>
    <w:rsid w:val="00DB363C"/>
    <w:rsid w:val="00DB4B9D"/>
    <w:rsid w:val="00DB6F0A"/>
    <w:rsid w:val="00DB7F7F"/>
    <w:rsid w:val="00DC1E78"/>
    <w:rsid w:val="00DC22FB"/>
    <w:rsid w:val="00DC2FCE"/>
    <w:rsid w:val="00DC32E6"/>
    <w:rsid w:val="00DC3424"/>
    <w:rsid w:val="00DC481B"/>
    <w:rsid w:val="00DC5B5A"/>
    <w:rsid w:val="00DC5E70"/>
    <w:rsid w:val="00DC61FE"/>
    <w:rsid w:val="00DD0939"/>
    <w:rsid w:val="00DD0D07"/>
    <w:rsid w:val="00DD2469"/>
    <w:rsid w:val="00DD4E07"/>
    <w:rsid w:val="00DD5C89"/>
    <w:rsid w:val="00DE0A60"/>
    <w:rsid w:val="00DE12B8"/>
    <w:rsid w:val="00DE1DAB"/>
    <w:rsid w:val="00DE22DB"/>
    <w:rsid w:val="00DE370F"/>
    <w:rsid w:val="00DE40EB"/>
    <w:rsid w:val="00DE6406"/>
    <w:rsid w:val="00DE664E"/>
    <w:rsid w:val="00DE7D9A"/>
    <w:rsid w:val="00DF4500"/>
    <w:rsid w:val="00DF5291"/>
    <w:rsid w:val="00DF6513"/>
    <w:rsid w:val="00DF6A62"/>
    <w:rsid w:val="00DF6AAC"/>
    <w:rsid w:val="00DF7FDA"/>
    <w:rsid w:val="00E00B04"/>
    <w:rsid w:val="00E00DEF"/>
    <w:rsid w:val="00E013D5"/>
    <w:rsid w:val="00E01E62"/>
    <w:rsid w:val="00E02009"/>
    <w:rsid w:val="00E02693"/>
    <w:rsid w:val="00E026E1"/>
    <w:rsid w:val="00E02D2A"/>
    <w:rsid w:val="00E03440"/>
    <w:rsid w:val="00E0344F"/>
    <w:rsid w:val="00E04127"/>
    <w:rsid w:val="00E0510D"/>
    <w:rsid w:val="00E05603"/>
    <w:rsid w:val="00E072BB"/>
    <w:rsid w:val="00E07C06"/>
    <w:rsid w:val="00E124A2"/>
    <w:rsid w:val="00E128B7"/>
    <w:rsid w:val="00E12E00"/>
    <w:rsid w:val="00E152C1"/>
    <w:rsid w:val="00E15FB8"/>
    <w:rsid w:val="00E16748"/>
    <w:rsid w:val="00E22224"/>
    <w:rsid w:val="00E239CC"/>
    <w:rsid w:val="00E24081"/>
    <w:rsid w:val="00E2506F"/>
    <w:rsid w:val="00E25E6C"/>
    <w:rsid w:val="00E26B77"/>
    <w:rsid w:val="00E27D4E"/>
    <w:rsid w:val="00E30D82"/>
    <w:rsid w:val="00E359F3"/>
    <w:rsid w:val="00E36DC0"/>
    <w:rsid w:val="00E379D7"/>
    <w:rsid w:val="00E401C9"/>
    <w:rsid w:val="00E4041F"/>
    <w:rsid w:val="00E40686"/>
    <w:rsid w:val="00E414F4"/>
    <w:rsid w:val="00E42AD7"/>
    <w:rsid w:val="00E42D5F"/>
    <w:rsid w:val="00E44028"/>
    <w:rsid w:val="00E44255"/>
    <w:rsid w:val="00E44629"/>
    <w:rsid w:val="00E44727"/>
    <w:rsid w:val="00E447BE"/>
    <w:rsid w:val="00E44FE5"/>
    <w:rsid w:val="00E5073F"/>
    <w:rsid w:val="00E53F50"/>
    <w:rsid w:val="00E55B56"/>
    <w:rsid w:val="00E568F1"/>
    <w:rsid w:val="00E5757C"/>
    <w:rsid w:val="00E57A2B"/>
    <w:rsid w:val="00E6186C"/>
    <w:rsid w:val="00E622A1"/>
    <w:rsid w:val="00E628AD"/>
    <w:rsid w:val="00E62D7B"/>
    <w:rsid w:val="00E636DA"/>
    <w:rsid w:val="00E651B2"/>
    <w:rsid w:val="00E6542C"/>
    <w:rsid w:val="00E66BA6"/>
    <w:rsid w:val="00E66BAF"/>
    <w:rsid w:val="00E6726F"/>
    <w:rsid w:val="00E720E4"/>
    <w:rsid w:val="00E72D52"/>
    <w:rsid w:val="00E750EB"/>
    <w:rsid w:val="00E769C1"/>
    <w:rsid w:val="00E814A8"/>
    <w:rsid w:val="00E827FB"/>
    <w:rsid w:val="00E851D3"/>
    <w:rsid w:val="00E866FA"/>
    <w:rsid w:val="00E907DC"/>
    <w:rsid w:val="00E90D63"/>
    <w:rsid w:val="00E91BBD"/>
    <w:rsid w:val="00E94B60"/>
    <w:rsid w:val="00E95BF3"/>
    <w:rsid w:val="00E96B2F"/>
    <w:rsid w:val="00EA0B65"/>
    <w:rsid w:val="00EA1B60"/>
    <w:rsid w:val="00EA201D"/>
    <w:rsid w:val="00EA25AA"/>
    <w:rsid w:val="00EA3E76"/>
    <w:rsid w:val="00EA4EF1"/>
    <w:rsid w:val="00EA5F8D"/>
    <w:rsid w:val="00EA65F2"/>
    <w:rsid w:val="00EA7950"/>
    <w:rsid w:val="00EA7EAC"/>
    <w:rsid w:val="00EB12AD"/>
    <w:rsid w:val="00EB2202"/>
    <w:rsid w:val="00EB29D5"/>
    <w:rsid w:val="00EB2D64"/>
    <w:rsid w:val="00EB54AD"/>
    <w:rsid w:val="00EB5EA7"/>
    <w:rsid w:val="00EB61F2"/>
    <w:rsid w:val="00EB6CB1"/>
    <w:rsid w:val="00EB796E"/>
    <w:rsid w:val="00EC117F"/>
    <w:rsid w:val="00EC1374"/>
    <w:rsid w:val="00EC196A"/>
    <w:rsid w:val="00EC1E16"/>
    <w:rsid w:val="00EC376B"/>
    <w:rsid w:val="00EC6ECD"/>
    <w:rsid w:val="00EC6FF5"/>
    <w:rsid w:val="00EC73FA"/>
    <w:rsid w:val="00EC7E7F"/>
    <w:rsid w:val="00ED172F"/>
    <w:rsid w:val="00ED286F"/>
    <w:rsid w:val="00ED29E1"/>
    <w:rsid w:val="00ED435A"/>
    <w:rsid w:val="00ED4587"/>
    <w:rsid w:val="00ED569B"/>
    <w:rsid w:val="00ED5B54"/>
    <w:rsid w:val="00ED7BB9"/>
    <w:rsid w:val="00EE0D53"/>
    <w:rsid w:val="00EE12CC"/>
    <w:rsid w:val="00EE61E3"/>
    <w:rsid w:val="00EE6EF2"/>
    <w:rsid w:val="00EE772F"/>
    <w:rsid w:val="00EF0A64"/>
    <w:rsid w:val="00EF3B2F"/>
    <w:rsid w:val="00EF40B1"/>
    <w:rsid w:val="00EF46A0"/>
    <w:rsid w:val="00EF5461"/>
    <w:rsid w:val="00EF5A0F"/>
    <w:rsid w:val="00EF609E"/>
    <w:rsid w:val="00EF6D2F"/>
    <w:rsid w:val="00EF7F1F"/>
    <w:rsid w:val="00F00C2D"/>
    <w:rsid w:val="00F015BA"/>
    <w:rsid w:val="00F02BB6"/>
    <w:rsid w:val="00F035EB"/>
    <w:rsid w:val="00F04539"/>
    <w:rsid w:val="00F051B1"/>
    <w:rsid w:val="00F05F57"/>
    <w:rsid w:val="00F0795B"/>
    <w:rsid w:val="00F109FF"/>
    <w:rsid w:val="00F111B1"/>
    <w:rsid w:val="00F120F9"/>
    <w:rsid w:val="00F12EB5"/>
    <w:rsid w:val="00F1379B"/>
    <w:rsid w:val="00F1496F"/>
    <w:rsid w:val="00F14AEC"/>
    <w:rsid w:val="00F1525D"/>
    <w:rsid w:val="00F16E96"/>
    <w:rsid w:val="00F1783C"/>
    <w:rsid w:val="00F2135A"/>
    <w:rsid w:val="00F214B7"/>
    <w:rsid w:val="00F21532"/>
    <w:rsid w:val="00F230A0"/>
    <w:rsid w:val="00F23571"/>
    <w:rsid w:val="00F237DC"/>
    <w:rsid w:val="00F2381C"/>
    <w:rsid w:val="00F23F73"/>
    <w:rsid w:val="00F24C55"/>
    <w:rsid w:val="00F26291"/>
    <w:rsid w:val="00F300B1"/>
    <w:rsid w:val="00F30546"/>
    <w:rsid w:val="00F306AA"/>
    <w:rsid w:val="00F31A3F"/>
    <w:rsid w:val="00F31E11"/>
    <w:rsid w:val="00F34935"/>
    <w:rsid w:val="00F36098"/>
    <w:rsid w:val="00F374CD"/>
    <w:rsid w:val="00F4071B"/>
    <w:rsid w:val="00F41101"/>
    <w:rsid w:val="00F41831"/>
    <w:rsid w:val="00F432A0"/>
    <w:rsid w:val="00F45D98"/>
    <w:rsid w:val="00F46E99"/>
    <w:rsid w:val="00F471D4"/>
    <w:rsid w:val="00F47320"/>
    <w:rsid w:val="00F47AC7"/>
    <w:rsid w:val="00F51D41"/>
    <w:rsid w:val="00F53235"/>
    <w:rsid w:val="00F55655"/>
    <w:rsid w:val="00F55B17"/>
    <w:rsid w:val="00F55DA0"/>
    <w:rsid w:val="00F60862"/>
    <w:rsid w:val="00F6192B"/>
    <w:rsid w:val="00F62423"/>
    <w:rsid w:val="00F632B2"/>
    <w:rsid w:val="00F638D5"/>
    <w:rsid w:val="00F650FE"/>
    <w:rsid w:val="00F65629"/>
    <w:rsid w:val="00F65D91"/>
    <w:rsid w:val="00F70F92"/>
    <w:rsid w:val="00F71069"/>
    <w:rsid w:val="00F7156E"/>
    <w:rsid w:val="00F74E42"/>
    <w:rsid w:val="00F765D0"/>
    <w:rsid w:val="00F80218"/>
    <w:rsid w:val="00F8048A"/>
    <w:rsid w:val="00F81562"/>
    <w:rsid w:val="00F81DD9"/>
    <w:rsid w:val="00F8265B"/>
    <w:rsid w:val="00F834EF"/>
    <w:rsid w:val="00F83971"/>
    <w:rsid w:val="00F83EBE"/>
    <w:rsid w:val="00F84594"/>
    <w:rsid w:val="00F84C48"/>
    <w:rsid w:val="00F85F49"/>
    <w:rsid w:val="00F91251"/>
    <w:rsid w:val="00F91BE8"/>
    <w:rsid w:val="00F933A2"/>
    <w:rsid w:val="00F93E27"/>
    <w:rsid w:val="00F940B4"/>
    <w:rsid w:val="00F94A40"/>
    <w:rsid w:val="00F94D80"/>
    <w:rsid w:val="00F94E74"/>
    <w:rsid w:val="00F95762"/>
    <w:rsid w:val="00FA0322"/>
    <w:rsid w:val="00FA050C"/>
    <w:rsid w:val="00FA0997"/>
    <w:rsid w:val="00FA1212"/>
    <w:rsid w:val="00FA183B"/>
    <w:rsid w:val="00FA1B6C"/>
    <w:rsid w:val="00FA2E1E"/>
    <w:rsid w:val="00FA3134"/>
    <w:rsid w:val="00FA49E9"/>
    <w:rsid w:val="00FA73AD"/>
    <w:rsid w:val="00FB044B"/>
    <w:rsid w:val="00FB04E8"/>
    <w:rsid w:val="00FB0893"/>
    <w:rsid w:val="00FB294D"/>
    <w:rsid w:val="00FB31CB"/>
    <w:rsid w:val="00FB4B72"/>
    <w:rsid w:val="00FB79B4"/>
    <w:rsid w:val="00FB7FE3"/>
    <w:rsid w:val="00FC015D"/>
    <w:rsid w:val="00FC04FC"/>
    <w:rsid w:val="00FC13E5"/>
    <w:rsid w:val="00FC1C55"/>
    <w:rsid w:val="00FC2E63"/>
    <w:rsid w:val="00FC3CFC"/>
    <w:rsid w:val="00FC3F1D"/>
    <w:rsid w:val="00FC5C4E"/>
    <w:rsid w:val="00FD0788"/>
    <w:rsid w:val="00FD0A54"/>
    <w:rsid w:val="00FD107D"/>
    <w:rsid w:val="00FD3C08"/>
    <w:rsid w:val="00FD4A94"/>
    <w:rsid w:val="00FD5AD6"/>
    <w:rsid w:val="00FD6074"/>
    <w:rsid w:val="00FE04C5"/>
    <w:rsid w:val="00FE0A57"/>
    <w:rsid w:val="00FE11D5"/>
    <w:rsid w:val="00FE1E12"/>
    <w:rsid w:val="00FE34DF"/>
    <w:rsid w:val="00FE3A6B"/>
    <w:rsid w:val="00FE423E"/>
    <w:rsid w:val="00FE5630"/>
    <w:rsid w:val="00FE74B6"/>
    <w:rsid w:val="00FF0FD5"/>
    <w:rsid w:val="00FF2F9C"/>
    <w:rsid w:val="00FF3373"/>
    <w:rsid w:val="00FF3E56"/>
    <w:rsid w:val="00FF7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E96"/>
    <w:pPr>
      <w:spacing w:after="200"/>
      <w:ind w:left="0" w:firstLine="0"/>
      <w:jc w:val="left"/>
    </w:pPr>
  </w:style>
  <w:style w:type="paragraph" w:styleId="1">
    <w:name w:val="heading 1"/>
    <w:basedOn w:val="a"/>
    <w:next w:val="a"/>
    <w:link w:val="10"/>
    <w:uiPriority w:val="99"/>
    <w:qFormat/>
    <w:rsid w:val="00F16E96"/>
    <w:pPr>
      <w:keepNext/>
      <w:spacing w:after="0" w:line="240" w:lineRule="auto"/>
      <w:ind w:firstLine="318"/>
      <w:outlineLvl w:val="0"/>
    </w:pPr>
    <w:rPr>
      <w:rFonts w:ascii="Calibri" w:eastAsia="Times New Roman"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560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F16E96"/>
    <w:rPr>
      <w:rFonts w:ascii="Calibri" w:eastAsia="Times New Roman" w:hAnsi="Calibri" w:cs="Calibri"/>
      <w:b/>
      <w:bCs/>
      <w:sz w:val="28"/>
      <w:szCs w:val="28"/>
      <w:lang w:eastAsia="ru-RU"/>
    </w:rPr>
  </w:style>
  <w:style w:type="paragraph" w:customStyle="1" w:styleId="ConsPlusNormal">
    <w:name w:val="ConsPlusNormal"/>
    <w:link w:val="ConsPlusNormal0"/>
    <w:uiPriority w:val="99"/>
    <w:rsid w:val="00F16E96"/>
    <w:pPr>
      <w:widowControl w:val="0"/>
      <w:autoSpaceDE w:val="0"/>
      <w:autoSpaceDN w:val="0"/>
      <w:adjustRightInd w:val="0"/>
      <w:spacing w:line="240" w:lineRule="auto"/>
      <w:ind w:left="0" w:firstLine="0"/>
      <w:jc w:val="left"/>
    </w:pPr>
    <w:rPr>
      <w:rFonts w:ascii="Arial" w:eastAsiaTheme="minorEastAsia" w:hAnsi="Arial" w:cs="Arial"/>
      <w:sz w:val="20"/>
      <w:szCs w:val="20"/>
      <w:lang w:eastAsia="ru-RU"/>
    </w:rPr>
  </w:style>
  <w:style w:type="paragraph" w:styleId="a3">
    <w:name w:val="List Paragraph"/>
    <w:basedOn w:val="a"/>
    <w:uiPriority w:val="34"/>
    <w:qFormat/>
    <w:rsid w:val="00F16E96"/>
    <w:pPr>
      <w:ind w:left="720"/>
      <w:contextualSpacing/>
    </w:pPr>
  </w:style>
  <w:style w:type="character" w:customStyle="1" w:styleId="ConsPlusNormal0">
    <w:name w:val="ConsPlusNormal Знак"/>
    <w:link w:val="ConsPlusNormal"/>
    <w:uiPriority w:val="99"/>
    <w:locked/>
    <w:rsid w:val="00F16E96"/>
    <w:rPr>
      <w:rFonts w:ascii="Arial" w:eastAsiaTheme="minorEastAsia" w:hAnsi="Arial" w:cs="Arial"/>
      <w:sz w:val="20"/>
      <w:szCs w:val="20"/>
      <w:lang w:eastAsia="ru-RU"/>
    </w:rPr>
  </w:style>
  <w:style w:type="paragraph" w:customStyle="1" w:styleId="11">
    <w:name w:val="ВК1"/>
    <w:basedOn w:val="a4"/>
    <w:uiPriority w:val="99"/>
    <w:rsid w:val="00F16E96"/>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customStyle="1" w:styleId="a5">
    <w:name w:val="Стиль"/>
    <w:rsid w:val="00F16E96"/>
    <w:pPr>
      <w:widowControl w:val="0"/>
      <w:autoSpaceDE w:val="0"/>
      <w:autoSpaceDN w:val="0"/>
      <w:adjustRightInd w:val="0"/>
      <w:spacing w:line="240" w:lineRule="auto"/>
      <w:ind w:left="0" w:firstLine="0"/>
      <w:jc w:val="left"/>
    </w:pPr>
    <w:rPr>
      <w:rFonts w:ascii="Times New Roman" w:eastAsia="Times New Roman" w:hAnsi="Times New Roman" w:cs="Times New Roman"/>
      <w:sz w:val="24"/>
      <w:szCs w:val="24"/>
      <w:lang w:eastAsia="ru-RU"/>
    </w:rPr>
  </w:style>
  <w:style w:type="table" w:styleId="a6">
    <w:name w:val="Table Grid"/>
    <w:basedOn w:val="a1"/>
    <w:uiPriority w:val="59"/>
    <w:rsid w:val="00F16E96"/>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7"/>
    <w:uiPriority w:val="99"/>
    <w:semiHidden/>
    <w:unhideWhenUsed/>
    <w:rsid w:val="00F16E96"/>
    <w:pPr>
      <w:tabs>
        <w:tab w:val="center" w:pos="4677"/>
        <w:tab w:val="right" w:pos="9355"/>
      </w:tabs>
      <w:spacing w:after="0" w:line="240" w:lineRule="auto"/>
    </w:pPr>
  </w:style>
  <w:style w:type="character" w:customStyle="1" w:styleId="a7">
    <w:name w:val="Верхний колонтитул Знак"/>
    <w:basedOn w:val="a0"/>
    <w:link w:val="a4"/>
    <w:uiPriority w:val="99"/>
    <w:semiHidden/>
    <w:rsid w:val="00F16E96"/>
  </w:style>
  <w:style w:type="paragraph" w:styleId="a8">
    <w:name w:val="Balloon Text"/>
    <w:basedOn w:val="a"/>
    <w:link w:val="a9"/>
    <w:uiPriority w:val="99"/>
    <w:semiHidden/>
    <w:unhideWhenUsed/>
    <w:rsid w:val="00F16E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6E96"/>
    <w:rPr>
      <w:rFonts w:ascii="Tahoma" w:hAnsi="Tahoma" w:cs="Tahoma"/>
      <w:sz w:val="16"/>
      <w:szCs w:val="16"/>
    </w:rPr>
  </w:style>
  <w:style w:type="paragraph" w:styleId="aa">
    <w:name w:val="footer"/>
    <w:basedOn w:val="a"/>
    <w:link w:val="ab"/>
    <w:uiPriority w:val="99"/>
    <w:semiHidden/>
    <w:unhideWhenUsed/>
    <w:rsid w:val="005B642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B6423"/>
  </w:style>
  <w:style w:type="paragraph" w:customStyle="1" w:styleId="ConsPlusTitlePage">
    <w:name w:val="ConsPlusTitlePage"/>
    <w:rsid w:val="007D1A83"/>
    <w:pPr>
      <w:widowControl w:val="0"/>
      <w:autoSpaceDE w:val="0"/>
      <w:autoSpaceDN w:val="0"/>
      <w:spacing w:line="240" w:lineRule="auto"/>
      <w:ind w:left="0" w:firstLine="0"/>
      <w:jc w:val="left"/>
    </w:pPr>
    <w:rPr>
      <w:rFonts w:ascii="Tahoma" w:eastAsia="Times New Roman" w:hAnsi="Tahoma" w:cs="Tahoma"/>
      <w:sz w:val="20"/>
      <w:szCs w:val="20"/>
      <w:lang w:eastAsia="ru-RU"/>
    </w:rPr>
  </w:style>
  <w:style w:type="character" w:styleId="ac">
    <w:name w:val="Hyperlink"/>
    <w:basedOn w:val="a0"/>
    <w:uiPriority w:val="99"/>
    <w:unhideWhenUsed/>
    <w:rsid w:val="000F4E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240&amp;n=261238&amp;dst=1000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40&amp;n=261238&amp;dst=100032" TargetMode="External"/><Relationship Id="rId17" Type="http://schemas.openxmlformats.org/officeDocument/2006/relationships/hyperlink" Target="https://login.consultant.ru/link/?req=doc&amp;base=LAW&amp;n=523220" TargetMode="External"/><Relationship Id="rId2" Type="http://schemas.openxmlformats.org/officeDocument/2006/relationships/numbering" Target="numbering.xml"/><Relationship Id="rId16" Type="http://schemas.openxmlformats.org/officeDocument/2006/relationships/hyperlink" Target="https://login.consultant.ru/link/?req=doc&amp;base=RLAW240&amp;n=261238&amp;dst=100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35&amp;dst=35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728&amp;dst=463" TargetMode="External"/><Relationship Id="rId10" Type="http://schemas.openxmlformats.org/officeDocument/2006/relationships/hyperlink" Target="https://login.consultant.ru/link/?req=doc&amp;base=RLAW240&amp;n=261238&amp;dst=1000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rko.ru/regulatory/ustav/" TargetMode="External"/><Relationship Id="rId14" Type="http://schemas.openxmlformats.org/officeDocument/2006/relationships/hyperlink" Target="https://login.consultant.ru/link/?req=doc&amp;base=LAW&amp;n=511728&amp;dst=1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9809-22BD-4BAE-809D-AF3367E0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11034</Words>
  <Characters>62897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СпецПоЗемле</dc:creator>
  <cp:lastModifiedBy>Пользователь Windows</cp:lastModifiedBy>
  <cp:revision>2</cp:revision>
  <cp:lastPrinted>2026-03-11T06:34:00Z</cp:lastPrinted>
  <dcterms:created xsi:type="dcterms:W3CDTF">2026-03-17T13:25:00Z</dcterms:created>
  <dcterms:modified xsi:type="dcterms:W3CDTF">2026-03-17T13:25:00Z</dcterms:modified>
</cp:coreProperties>
</file>